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50103" w14:textId="462D266C" w:rsidR="00EB2C0E" w:rsidRDefault="001846A8" w:rsidP="001846A8">
      <w:pPr>
        <w:spacing w:line="360" w:lineRule="auto"/>
        <w:jc w:val="center"/>
        <w:rPr>
          <w:rFonts w:ascii="黑体" w:eastAsia="黑体" w:hAnsi="黑体" w:cs="宋体"/>
          <w:color w:val="112233"/>
          <w:sz w:val="28"/>
          <w:szCs w:val="32"/>
        </w:rPr>
      </w:pPr>
      <w:r w:rsidRPr="005A3545">
        <w:rPr>
          <w:rFonts w:ascii="黑体" w:eastAsia="黑体" w:hAnsi="黑体" w:cs="宋体" w:hint="eastAsia"/>
          <w:color w:val="112233"/>
          <w:sz w:val="28"/>
          <w:szCs w:val="32"/>
        </w:rPr>
        <w:t>北京</w:t>
      </w:r>
      <w:r w:rsidRPr="005A3545">
        <w:rPr>
          <w:rFonts w:ascii="黑体" w:eastAsia="黑体" w:hAnsi="黑体" w:cs="宋体"/>
          <w:color w:val="112233"/>
          <w:sz w:val="28"/>
          <w:szCs w:val="32"/>
        </w:rPr>
        <w:t>师范大学心理学部</w:t>
      </w:r>
      <w:r w:rsidRPr="005A3545">
        <w:rPr>
          <w:rFonts w:ascii="黑体" w:eastAsia="黑体" w:hAnsi="黑体" w:cs="宋体" w:hint="eastAsia"/>
          <w:color w:val="112233"/>
          <w:sz w:val="28"/>
          <w:szCs w:val="32"/>
        </w:rPr>
        <w:t>首期临床与</w:t>
      </w:r>
      <w:r w:rsidRPr="005A3545">
        <w:rPr>
          <w:rFonts w:ascii="黑体" w:eastAsia="黑体" w:hAnsi="黑体" w:cs="宋体"/>
          <w:color w:val="112233"/>
          <w:sz w:val="28"/>
          <w:szCs w:val="32"/>
        </w:rPr>
        <w:t>咨询</w:t>
      </w:r>
      <w:r w:rsidRPr="005A3545">
        <w:rPr>
          <w:rFonts w:ascii="黑体" w:eastAsia="黑体" w:hAnsi="黑体" w:cs="宋体" w:hint="eastAsia"/>
          <w:color w:val="112233"/>
          <w:sz w:val="28"/>
          <w:szCs w:val="32"/>
        </w:rPr>
        <w:t>心理专业能力长程培训项</w:t>
      </w:r>
      <w:r w:rsidRPr="005A3545">
        <w:rPr>
          <w:rFonts w:ascii="黑体" w:eastAsia="黑体" w:hAnsi="黑体" w:cs="宋体"/>
          <w:color w:val="112233"/>
          <w:sz w:val="28"/>
          <w:szCs w:val="32"/>
        </w:rPr>
        <w:t>目</w:t>
      </w:r>
    </w:p>
    <w:p w14:paraId="015E84D5" w14:textId="0D259442" w:rsidR="00EB2C0E" w:rsidRDefault="00EB2C0E" w:rsidP="001846A8">
      <w:pPr>
        <w:spacing w:line="360" w:lineRule="auto"/>
        <w:jc w:val="center"/>
        <w:rPr>
          <w:rFonts w:ascii="黑体" w:eastAsia="黑体" w:hAnsi="黑体" w:cs="宋体"/>
          <w:color w:val="112233"/>
          <w:sz w:val="28"/>
          <w:szCs w:val="32"/>
        </w:rPr>
      </w:pPr>
      <w:r>
        <w:rPr>
          <w:rFonts w:ascii="黑体" w:eastAsia="黑体" w:hAnsi="黑体" w:cs="宋体" w:hint="eastAsia"/>
          <w:color w:val="112233"/>
          <w:sz w:val="28"/>
          <w:szCs w:val="32"/>
        </w:rPr>
        <w:t>（</w:t>
      </w:r>
      <w:r>
        <w:rPr>
          <w:rFonts w:ascii="黑体" w:eastAsia="黑体" w:hAnsi="黑体" w:cs="宋体" w:hint="eastAsia"/>
          <w:color w:val="112233"/>
          <w:sz w:val="32"/>
          <w:szCs w:val="32"/>
        </w:rPr>
        <w:t>CARE项目）</w:t>
      </w:r>
    </w:p>
    <w:p w14:paraId="69657732" w14:textId="3E4A6B79" w:rsidR="001846A8" w:rsidRPr="005A3545" w:rsidRDefault="00DC7294" w:rsidP="00DC7294">
      <w:pPr>
        <w:tabs>
          <w:tab w:val="left" w:pos="2766"/>
          <w:tab w:val="center" w:pos="4680"/>
        </w:tabs>
        <w:spacing w:line="360" w:lineRule="auto"/>
        <w:rPr>
          <w:rFonts w:ascii="黑体" w:eastAsia="黑体" w:hAnsi="黑体" w:cs="宋体"/>
          <w:color w:val="112233"/>
          <w:sz w:val="28"/>
          <w:szCs w:val="32"/>
        </w:rPr>
      </w:pPr>
      <w:r>
        <w:rPr>
          <w:rFonts w:ascii="黑体" w:eastAsia="黑体" w:hAnsi="黑体" w:cs="宋体"/>
          <w:color w:val="112233"/>
          <w:sz w:val="28"/>
          <w:szCs w:val="32"/>
        </w:rPr>
        <w:tab/>
      </w:r>
      <w:r>
        <w:rPr>
          <w:rFonts w:ascii="黑体" w:eastAsia="黑体" w:hAnsi="黑体" w:cs="宋体"/>
          <w:color w:val="112233"/>
          <w:sz w:val="28"/>
          <w:szCs w:val="32"/>
        </w:rPr>
        <w:tab/>
      </w:r>
      <w:r w:rsidR="001846A8" w:rsidRPr="005A3545">
        <w:rPr>
          <w:rFonts w:ascii="黑体" w:eastAsia="黑体" w:hAnsi="黑体" w:cs="宋体" w:hint="eastAsia"/>
          <w:color w:val="112233"/>
          <w:sz w:val="28"/>
          <w:szCs w:val="32"/>
        </w:rPr>
        <w:t>招生</w:t>
      </w:r>
      <w:r w:rsidR="001846A8" w:rsidRPr="005A3545">
        <w:rPr>
          <w:rFonts w:ascii="黑体" w:eastAsia="黑体" w:hAnsi="黑体" w:cs="宋体"/>
          <w:color w:val="112233"/>
          <w:sz w:val="28"/>
          <w:szCs w:val="32"/>
        </w:rPr>
        <w:t>简章</w:t>
      </w:r>
    </w:p>
    <w:p w14:paraId="749AAA27" w14:textId="77777777" w:rsidR="001846A8" w:rsidRPr="000D0766" w:rsidRDefault="001846A8" w:rsidP="001846A8">
      <w:pPr>
        <w:spacing w:line="360" w:lineRule="auto"/>
        <w:rPr>
          <w:rFonts w:ascii="宋体" w:eastAsia="宋体" w:hAnsi="宋体" w:cs="宋体"/>
          <w:color w:val="112233"/>
        </w:rPr>
      </w:pPr>
    </w:p>
    <w:p w14:paraId="6C7E9712" w14:textId="23FDB226" w:rsidR="001846A8" w:rsidRPr="000D0766" w:rsidRDefault="00EB2C0E" w:rsidP="001846A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firstLineChars="200" w:firstLine="480"/>
        <w:rPr>
          <w:rFonts w:ascii="宋体" w:eastAsia="宋体" w:hAnsi="宋体" w:cs="宋体"/>
          <w:color w:val="112233"/>
        </w:rPr>
      </w:pPr>
      <w:r>
        <w:rPr>
          <w:rFonts w:ascii="宋体" w:eastAsia="宋体" w:hAnsi="宋体" w:cs="宋体" w:hint="eastAsia"/>
          <w:color w:val="112233"/>
        </w:rPr>
        <w:t>在培育自尊自信、理性平和、积极向上的社会心态，构建社会心理服务体系的过程中，</w:t>
      </w:r>
      <w:r w:rsidR="001846A8" w:rsidRPr="000D0766">
        <w:rPr>
          <w:rFonts w:ascii="宋体" w:eastAsia="宋体" w:hAnsi="宋体" w:cs="宋体" w:hint="eastAsia"/>
          <w:color w:val="112233"/>
        </w:rPr>
        <w:t>心理健康服务</w:t>
      </w:r>
      <w:r>
        <w:rPr>
          <w:rFonts w:ascii="宋体" w:eastAsia="宋体" w:hAnsi="宋体" w:cs="宋体" w:hint="eastAsia"/>
          <w:color w:val="112233"/>
        </w:rPr>
        <w:t>专业</w:t>
      </w:r>
      <w:r w:rsidR="001846A8" w:rsidRPr="000D0766">
        <w:rPr>
          <w:rFonts w:ascii="宋体" w:eastAsia="宋体" w:hAnsi="宋体" w:cs="宋体" w:hint="eastAsia"/>
          <w:color w:val="112233"/>
        </w:rPr>
        <w:t>人才队伍建设的重要性</w:t>
      </w:r>
      <w:r>
        <w:rPr>
          <w:rFonts w:ascii="宋体" w:eastAsia="宋体" w:hAnsi="宋体" w:cs="宋体" w:hint="eastAsia"/>
          <w:color w:val="112233"/>
        </w:rPr>
        <w:t>日益凸显</w:t>
      </w:r>
      <w:r w:rsidR="001846A8" w:rsidRPr="000D0766">
        <w:rPr>
          <w:rFonts w:ascii="宋体" w:eastAsia="宋体" w:hAnsi="宋体" w:cs="宋体" w:hint="eastAsia"/>
          <w:color w:val="112233"/>
        </w:rPr>
        <w:t>。培养</w:t>
      </w:r>
      <w:r>
        <w:rPr>
          <w:rFonts w:ascii="宋体" w:eastAsia="宋体" w:hAnsi="宋体" w:cs="宋体" w:hint="eastAsia"/>
          <w:color w:val="112233"/>
        </w:rPr>
        <w:t>一大批</w:t>
      </w:r>
      <w:r w:rsidR="001846A8" w:rsidRPr="000D0766">
        <w:rPr>
          <w:rFonts w:ascii="宋体" w:eastAsia="宋体" w:hAnsi="宋体" w:cs="宋体" w:hint="eastAsia"/>
          <w:color w:val="112233"/>
        </w:rPr>
        <w:t>高素质的临床与咨询心理学专业人员</w:t>
      </w:r>
      <w:r>
        <w:rPr>
          <w:rFonts w:ascii="宋体" w:eastAsia="宋体" w:hAnsi="宋体" w:cs="宋体" w:hint="eastAsia"/>
          <w:color w:val="112233"/>
        </w:rPr>
        <w:t>，提升心理健康服务的专业水平，</w:t>
      </w:r>
      <w:r w:rsidR="001846A8" w:rsidRPr="000D0766">
        <w:rPr>
          <w:rFonts w:ascii="宋体" w:eastAsia="宋体" w:hAnsi="宋体" w:cs="宋体" w:hint="eastAsia"/>
          <w:color w:val="112233"/>
        </w:rPr>
        <w:t>成了当前社会</w:t>
      </w:r>
      <w:r>
        <w:rPr>
          <w:rFonts w:ascii="宋体" w:eastAsia="宋体" w:hAnsi="宋体" w:cs="宋体" w:hint="eastAsia"/>
          <w:color w:val="112233"/>
        </w:rPr>
        <w:t>心理服务体系建设</w:t>
      </w:r>
      <w:r w:rsidR="001846A8" w:rsidRPr="000D0766">
        <w:rPr>
          <w:rFonts w:ascii="宋体" w:eastAsia="宋体" w:hAnsi="宋体" w:cs="宋体" w:hint="eastAsia"/>
          <w:color w:val="112233"/>
        </w:rPr>
        <w:t>面临的</w:t>
      </w:r>
      <w:r>
        <w:rPr>
          <w:rFonts w:ascii="宋体" w:eastAsia="宋体" w:hAnsi="宋体" w:cs="宋体" w:hint="eastAsia"/>
          <w:color w:val="112233"/>
        </w:rPr>
        <w:t>核心任务</w:t>
      </w:r>
      <w:r w:rsidR="001846A8" w:rsidRPr="000D0766">
        <w:rPr>
          <w:rFonts w:ascii="宋体" w:eastAsia="宋体" w:hAnsi="宋体" w:cs="宋体" w:hint="eastAsia"/>
          <w:color w:val="112233"/>
        </w:rPr>
        <w:t>。</w:t>
      </w:r>
    </w:p>
    <w:p w14:paraId="2FB5BCAA" w14:textId="41CDA76B" w:rsidR="00EB2C0E" w:rsidRDefault="001846A8" w:rsidP="008C3ADC">
      <w:pPr>
        <w:spacing w:line="360" w:lineRule="auto"/>
        <w:ind w:firstLineChars="200" w:firstLine="480"/>
        <w:rPr>
          <w:rFonts w:ascii="宋体" w:eastAsia="宋体" w:hAnsi="宋体" w:cs="宋体"/>
          <w:color w:val="112233"/>
        </w:rPr>
      </w:pPr>
      <w:r w:rsidRPr="00EC1D62">
        <w:rPr>
          <w:rFonts w:ascii="宋体" w:eastAsia="宋体" w:hAnsi="宋体" w:cs="宋体"/>
          <w:color w:val="112233"/>
        </w:rPr>
        <w:t>北京师范大学拥有全国排名第一的心理学科，在聚焦国际前沿科学问题时，更关注中国社会发展的重大需求。</w:t>
      </w:r>
      <w:r w:rsidR="004A72FD">
        <w:rPr>
          <w:rFonts w:ascii="宋体" w:eastAsia="宋体" w:hAnsi="宋体" w:cs="宋体" w:hint="eastAsia"/>
          <w:color w:val="112233"/>
        </w:rPr>
        <w:t>我们认识到，过去心理咨询行业通行的短期培训模式和以讲授为主缺乏</w:t>
      </w:r>
      <w:r w:rsidR="00AC02CD">
        <w:rPr>
          <w:rFonts w:ascii="宋体" w:eastAsia="宋体" w:hAnsi="宋体" w:cs="宋体" w:hint="eastAsia"/>
          <w:color w:val="112233"/>
        </w:rPr>
        <w:t>技能训练及个人成长的理论学习模式</w:t>
      </w:r>
      <w:r w:rsidR="004A72FD">
        <w:rPr>
          <w:rFonts w:ascii="宋体" w:eastAsia="宋体" w:hAnsi="宋体" w:cs="宋体" w:hint="eastAsia"/>
          <w:color w:val="112233"/>
        </w:rPr>
        <w:t>已经不再能满足社会的需要和专业发展的内在要求</w:t>
      </w:r>
      <w:r w:rsidR="002F6217">
        <w:rPr>
          <w:rFonts w:ascii="宋体" w:eastAsia="宋体" w:hAnsi="宋体" w:cs="宋体" w:hint="eastAsia"/>
          <w:color w:val="112233"/>
        </w:rPr>
        <w:t>。</w:t>
      </w:r>
      <w:r w:rsidR="00AC02CD">
        <w:rPr>
          <w:rFonts w:ascii="宋体" w:eastAsia="宋体" w:hAnsi="宋体" w:cs="宋体" w:hint="eastAsia"/>
          <w:color w:val="112233"/>
        </w:rPr>
        <w:t>鉴于此，</w:t>
      </w:r>
      <w:r w:rsidR="00AC02CD" w:rsidRPr="00EC1D62">
        <w:rPr>
          <w:rFonts w:ascii="宋体" w:eastAsia="宋体" w:hAnsi="宋体" w:cs="宋体"/>
          <w:color w:val="112233"/>
        </w:rPr>
        <w:t>为了给心理健康行业</w:t>
      </w:r>
      <w:r w:rsidR="00AC02CD">
        <w:rPr>
          <w:rFonts w:ascii="宋体" w:eastAsia="宋体" w:hAnsi="宋体" w:cs="宋体" w:hint="eastAsia"/>
          <w:color w:val="112233"/>
        </w:rPr>
        <w:t>培养更多更专业</w:t>
      </w:r>
      <w:r w:rsidR="00AC02CD" w:rsidRPr="00EC1D62">
        <w:rPr>
          <w:rFonts w:ascii="宋体" w:eastAsia="宋体" w:hAnsi="宋体" w:cs="宋体"/>
          <w:color w:val="112233"/>
        </w:rPr>
        <w:t>的</w:t>
      </w:r>
      <w:r w:rsidR="00AC02CD">
        <w:rPr>
          <w:rFonts w:ascii="宋体" w:eastAsia="宋体" w:hAnsi="宋体" w:cs="宋体" w:hint="eastAsia"/>
          <w:color w:val="112233"/>
        </w:rPr>
        <w:t>从业</w:t>
      </w:r>
      <w:r w:rsidR="00AC02CD" w:rsidRPr="00EC1D62">
        <w:rPr>
          <w:rFonts w:ascii="宋体" w:eastAsia="宋体" w:hAnsi="宋体" w:cs="宋体"/>
          <w:color w:val="112233"/>
        </w:rPr>
        <w:t>人员，</w:t>
      </w:r>
      <w:r w:rsidR="00AC02CD">
        <w:rPr>
          <w:rFonts w:ascii="宋体" w:eastAsia="宋体" w:hAnsi="宋体" w:cs="宋体" w:hint="eastAsia"/>
          <w:color w:val="112233"/>
        </w:rPr>
        <w:t>促进心理咨询行业的规范发展，</w:t>
      </w:r>
      <w:r w:rsidRPr="00EC1D62">
        <w:rPr>
          <w:rFonts w:ascii="宋体" w:eastAsia="宋体" w:hAnsi="宋体" w:cs="宋体"/>
          <w:color w:val="112233"/>
        </w:rPr>
        <w:t>北京师范大学心理学部</w:t>
      </w:r>
      <w:r w:rsidR="00EB2C0E">
        <w:rPr>
          <w:rFonts w:ascii="宋体" w:eastAsia="宋体" w:hAnsi="宋体" w:cs="宋体" w:hint="eastAsia"/>
          <w:color w:val="112233"/>
        </w:rPr>
        <w:t>在2</w:t>
      </w:r>
      <w:r w:rsidR="00EB2C0E">
        <w:rPr>
          <w:rFonts w:ascii="宋体" w:eastAsia="宋体" w:hAnsi="宋体" w:cs="宋体"/>
          <w:color w:val="112233"/>
        </w:rPr>
        <w:t>016</w:t>
      </w:r>
      <w:r w:rsidR="00EB2C0E">
        <w:rPr>
          <w:rFonts w:ascii="宋体" w:eastAsia="宋体" w:hAnsi="宋体" w:cs="宋体" w:hint="eastAsia"/>
          <w:color w:val="112233"/>
        </w:rPr>
        <w:t>年首创全国第一个规模化培养的</w:t>
      </w:r>
      <w:r w:rsidRPr="00EC1D62">
        <w:rPr>
          <w:rFonts w:ascii="宋体" w:eastAsia="宋体" w:hAnsi="宋体" w:cs="宋体"/>
          <w:color w:val="112233"/>
        </w:rPr>
        <w:t>临床与咨询方向</w:t>
      </w:r>
      <w:r w:rsidR="00EB2C0E" w:rsidRPr="00EC1D62">
        <w:rPr>
          <w:rFonts w:ascii="宋体" w:eastAsia="宋体" w:hAnsi="宋体" w:cs="宋体" w:hint="eastAsia"/>
          <w:color w:val="112233"/>
        </w:rPr>
        <w:t>应</w:t>
      </w:r>
      <w:r w:rsidR="00EB2C0E" w:rsidRPr="00EC1D62">
        <w:rPr>
          <w:rFonts w:ascii="宋体" w:eastAsia="宋体" w:hAnsi="宋体" w:cs="宋体"/>
          <w:color w:val="112233"/>
        </w:rPr>
        <w:t>用心理专业硕士（MAP）</w:t>
      </w:r>
      <w:r w:rsidR="00EB2C0E">
        <w:rPr>
          <w:rFonts w:ascii="宋体" w:eastAsia="宋体" w:hAnsi="宋体" w:cs="宋体" w:hint="eastAsia"/>
          <w:color w:val="112233"/>
        </w:rPr>
        <w:t>项目，</w:t>
      </w:r>
      <w:r w:rsidR="00AC02CD">
        <w:rPr>
          <w:rFonts w:ascii="宋体" w:eastAsia="宋体" w:hAnsi="宋体" w:cs="宋体" w:hint="eastAsia"/>
          <w:color w:val="112233"/>
        </w:rPr>
        <w:t>以完整系统的课程体系和层层递进的实践督导为核心特征，</w:t>
      </w:r>
      <w:r w:rsidR="00EB2C0E">
        <w:rPr>
          <w:rFonts w:ascii="宋体" w:eastAsia="宋体" w:hAnsi="宋体" w:cs="宋体" w:hint="eastAsia"/>
          <w:color w:val="112233"/>
        </w:rPr>
        <w:t>现已基本形成与国际接轨、具有我国特色的规范、专业的</w:t>
      </w:r>
      <w:r w:rsidRPr="00EC1D62">
        <w:rPr>
          <w:rFonts w:ascii="宋体" w:eastAsia="宋体" w:hAnsi="宋体" w:cs="宋体" w:hint="eastAsia"/>
          <w:color w:val="112233"/>
        </w:rPr>
        <w:t>培</w:t>
      </w:r>
      <w:r w:rsidRPr="00EC1D62">
        <w:rPr>
          <w:rFonts w:ascii="宋体" w:eastAsia="宋体" w:hAnsi="宋体" w:cs="宋体"/>
          <w:color w:val="112233"/>
        </w:rPr>
        <w:t>养方案</w:t>
      </w:r>
      <w:r w:rsidR="00EB2C0E">
        <w:rPr>
          <w:rFonts w:ascii="宋体" w:eastAsia="宋体" w:hAnsi="宋体" w:cs="宋体" w:hint="eastAsia"/>
          <w:color w:val="112233"/>
        </w:rPr>
        <w:t>，获得了业界的高度认可。</w:t>
      </w:r>
    </w:p>
    <w:p w14:paraId="4F7685F3" w14:textId="4D27D8B9" w:rsidR="001846A8" w:rsidRPr="00EC1D62" w:rsidRDefault="00EB2C0E" w:rsidP="008C3ADC">
      <w:pPr>
        <w:spacing w:line="360" w:lineRule="auto"/>
        <w:ind w:firstLineChars="200" w:firstLine="480"/>
        <w:rPr>
          <w:rFonts w:ascii="宋体" w:eastAsia="宋体" w:hAnsi="宋体" w:cs="宋体"/>
          <w:color w:val="112233"/>
        </w:rPr>
      </w:pPr>
      <w:r>
        <w:rPr>
          <w:rFonts w:ascii="宋体" w:eastAsia="宋体" w:hAnsi="宋体" w:cs="宋体" w:hint="eastAsia"/>
          <w:color w:val="112233"/>
        </w:rPr>
        <w:t>今年，为了满足更多有志于</w:t>
      </w:r>
      <w:r w:rsidR="004A72FD">
        <w:rPr>
          <w:rFonts w:ascii="宋体" w:eastAsia="宋体" w:hAnsi="宋体" w:cs="宋体" w:hint="eastAsia"/>
          <w:color w:val="112233"/>
        </w:rPr>
        <w:t>学习</w:t>
      </w:r>
      <w:r>
        <w:rPr>
          <w:rFonts w:ascii="宋体" w:eastAsia="宋体" w:hAnsi="宋体" w:cs="宋体" w:hint="eastAsia"/>
          <w:color w:val="112233"/>
        </w:rPr>
        <w:t>心理咨询专业</w:t>
      </w:r>
      <w:r w:rsidR="004A72FD">
        <w:rPr>
          <w:rFonts w:ascii="宋体" w:eastAsia="宋体" w:hAnsi="宋体" w:cs="宋体" w:hint="eastAsia"/>
          <w:color w:val="112233"/>
        </w:rPr>
        <w:t>学员</w:t>
      </w:r>
      <w:r>
        <w:rPr>
          <w:rFonts w:ascii="宋体" w:eastAsia="宋体" w:hAnsi="宋体" w:cs="宋体" w:hint="eastAsia"/>
          <w:color w:val="112233"/>
        </w:rPr>
        <w:t>的要求，我们</w:t>
      </w:r>
      <w:r w:rsidR="00AC02CD">
        <w:rPr>
          <w:rFonts w:ascii="宋体" w:eastAsia="宋体" w:hAnsi="宋体" w:cs="宋体" w:hint="eastAsia"/>
          <w:color w:val="112233"/>
        </w:rPr>
        <w:t>在临床与咨询心理学方向专业硕士培养方案的基础上，进一步聚焦培养目标，</w:t>
      </w:r>
      <w:r w:rsidR="004A72FD">
        <w:rPr>
          <w:rFonts w:ascii="宋体" w:eastAsia="宋体" w:hAnsi="宋体" w:cs="宋体" w:hint="eastAsia"/>
          <w:color w:val="112233"/>
        </w:rPr>
        <w:t>设计了</w:t>
      </w:r>
      <w:r>
        <w:rPr>
          <w:rFonts w:ascii="宋体" w:eastAsia="宋体" w:hAnsi="宋体" w:cs="宋体" w:hint="eastAsia"/>
          <w:color w:val="112233"/>
        </w:rPr>
        <w:t>“</w:t>
      </w:r>
      <w:r w:rsidR="001846A8" w:rsidRPr="00EC1D62">
        <w:rPr>
          <w:rFonts w:ascii="宋体" w:eastAsia="宋体" w:hAnsi="宋体" w:cs="宋体"/>
          <w:color w:val="112233"/>
        </w:rPr>
        <w:t>临床与咨询心理</w:t>
      </w:r>
      <w:r w:rsidR="008C3ADC">
        <w:rPr>
          <w:rFonts w:ascii="宋体" w:eastAsia="宋体" w:hAnsi="宋体" w:cs="宋体" w:hint="eastAsia"/>
          <w:color w:val="112233"/>
        </w:rPr>
        <w:t>专业能力长程</w:t>
      </w:r>
      <w:r w:rsidR="001846A8" w:rsidRPr="00EC1D62">
        <w:rPr>
          <w:rFonts w:ascii="宋体" w:eastAsia="宋体" w:hAnsi="宋体" w:cs="宋体" w:hint="eastAsia"/>
          <w:color w:val="112233"/>
        </w:rPr>
        <w:t>培</w:t>
      </w:r>
      <w:r w:rsidR="001846A8" w:rsidRPr="00EC1D62">
        <w:rPr>
          <w:rFonts w:ascii="宋体" w:eastAsia="宋体" w:hAnsi="宋体" w:cs="宋体"/>
          <w:color w:val="112233"/>
        </w:rPr>
        <w:t>训</w:t>
      </w:r>
      <w:r w:rsidR="004A72FD">
        <w:rPr>
          <w:rFonts w:ascii="宋体" w:eastAsia="宋体" w:hAnsi="宋体" w:cs="宋体" w:hint="eastAsia"/>
          <w:color w:val="112233"/>
        </w:rPr>
        <w:t>项目</w:t>
      </w:r>
      <w:r>
        <w:rPr>
          <w:rFonts w:ascii="宋体" w:eastAsia="宋体" w:hAnsi="宋体" w:cs="宋体" w:hint="eastAsia"/>
          <w:color w:val="112233"/>
        </w:rPr>
        <w:t>（</w:t>
      </w:r>
      <w:r w:rsidR="008C3ADC">
        <w:rPr>
          <w:rFonts w:ascii="宋体" w:eastAsia="宋体" w:hAnsi="宋体" w:cs="宋体" w:hint="eastAsia"/>
          <w:color w:val="112233"/>
        </w:rPr>
        <w:t>CARE</w:t>
      </w:r>
      <w:r>
        <w:rPr>
          <w:rFonts w:ascii="宋体" w:eastAsia="宋体" w:hAnsi="宋体" w:cs="宋体" w:hint="eastAsia"/>
          <w:color w:val="112233"/>
        </w:rPr>
        <w:t>）”</w:t>
      </w:r>
      <w:r w:rsidR="001846A8" w:rsidRPr="00EC1D62">
        <w:rPr>
          <w:rFonts w:ascii="宋体" w:eastAsia="宋体" w:hAnsi="宋体" w:cs="宋体"/>
          <w:color w:val="112233"/>
        </w:rPr>
        <w:t>。</w:t>
      </w:r>
      <w:r w:rsidR="008C3ADC">
        <w:rPr>
          <w:rFonts w:ascii="宋体" w:eastAsia="宋体" w:hAnsi="宋体" w:cs="宋体" w:hint="eastAsia"/>
          <w:color w:val="112233"/>
        </w:rPr>
        <w:t>CARE</w:t>
      </w:r>
      <w:r w:rsidR="008C3ADC">
        <w:rPr>
          <w:rFonts w:ascii="宋体" w:eastAsia="宋体" w:hAnsi="宋体" w:cs="宋体"/>
          <w:color w:val="112233"/>
        </w:rPr>
        <w:t xml:space="preserve"> </w:t>
      </w:r>
      <w:r w:rsidR="008C3ADC">
        <w:rPr>
          <w:rFonts w:ascii="宋体" w:eastAsia="宋体" w:hAnsi="宋体" w:cs="宋体" w:hint="eastAsia"/>
          <w:color w:val="112233"/>
        </w:rPr>
        <w:t>（Curiosity好奇</w:t>
      </w:r>
      <w:r w:rsidR="008C3ADC">
        <w:rPr>
          <w:rFonts w:ascii="宋体" w:eastAsia="宋体" w:hAnsi="宋体" w:cs="宋体"/>
          <w:color w:val="112233"/>
        </w:rPr>
        <w:t>, Acceptance</w:t>
      </w:r>
      <w:r w:rsidR="008C3ADC">
        <w:rPr>
          <w:rFonts w:ascii="宋体" w:eastAsia="宋体" w:hAnsi="宋体" w:cs="宋体" w:hint="eastAsia"/>
          <w:color w:val="112233"/>
        </w:rPr>
        <w:t>接纳</w:t>
      </w:r>
      <w:r w:rsidR="008C3ADC">
        <w:rPr>
          <w:rFonts w:ascii="宋体" w:eastAsia="宋体" w:hAnsi="宋体" w:cs="宋体"/>
          <w:color w:val="112233"/>
        </w:rPr>
        <w:t>, Respect</w:t>
      </w:r>
      <w:r w:rsidR="008C3ADC">
        <w:rPr>
          <w:rFonts w:ascii="宋体" w:eastAsia="宋体" w:hAnsi="宋体" w:cs="宋体" w:hint="eastAsia"/>
          <w:color w:val="112233"/>
        </w:rPr>
        <w:t>尊重</w:t>
      </w:r>
      <w:r w:rsidR="008C3ADC">
        <w:rPr>
          <w:rFonts w:ascii="宋体" w:eastAsia="宋体" w:hAnsi="宋体" w:cs="宋体"/>
          <w:color w:val="112233"/>
        </w:rPr>
        <w:t>, Empathy</w:t>
      </w:r>
      <w:r w:rsidR="008C3ADC">
        <w:rPr>
          <w:rFonts w:ascii="宋体" w:eastAsia="宋体" w:hAnsi="宋体" w:cs="宋体" w:hint="eastAsia"/>
          <w:color w:val="112233"/>
        </w:rPr>
        <w:t>共情）一词代表了本项目对于咨询师培养</w:t>
      </w:r>
      <w:r w:rsidR="004A72FD">
        <w:rPr>
          <w:rFonts w:ascii="宋体" w:eastAsia="宋体" w:hAnsi="宋体" w:cs="宋体" w:hint="eastAsia"/>
          <w:color w:val="112233"/>
        </w:rPr>
        <w:t>的</w:t>
      </w:r>
      <w:r w:rsidR="008C3ADC">
        <w:rPr>
          <w:rFonts w:ascii="宋体" w:eastAsia="宋体" w:hAnsi="宋体" w:cs="宋体" w:hint="eastAsia"/>
          <w:color w:val="112233"/>
        </w:rPr>
        <w:t>初心</w:t>
      </w:r>
      <w:r w:rsidR="004A72FD">
        <w:rPr>
          <w:rFonts w:ascii="宋体" w:eastAsia="宋体" w:hAnsi="宋体" w:cs="宋体" w:hint="eastAsia"/>
          <w:color w:val="112233"/>
        </w:rPr>
        <w:t>，也体现了我们基于人本理念对咨询</w:t>
      </w:r>
      <w:r w:rsidR="002F6217">
        <w:rPr>
          <w:rFonts w:ascii="宋体" w:eastAsia="宋体" w:hAnsi="宋体" w:cs="宋体" w:hint="eastAsia"/>
          <w:color w:val="112233"/>
        </w:rPr>
        <w:t>师</w:t>
      </w:r>
      <w:r w:rsidR="004A72FD">
        <w:rPr>
          <w:rFonts w:ascii="宋体" w:eastAsia="宋体" w:hAnsi="宋体" w:cs="宋体" w:hint="eastAsia"/>
          <w:color w:val="112233"/>
        </w:rPr>
        <w:t>和来访者的深切关怀</w:t>
      </w:r>
      <w:r w:rsidR="008C3ADC">
        <w:rPr>
          <w:rFonts w:ascii="宋体" w:eastAsia="宋体" w:hAnsi="宋体" w:cs="宋体" w:hint="eastAsia"/>
          <w:color w:val="112233"/>
        </w:rPr>
        <w:t>。CARE</w:t>
      </w:r>
      <w:r w:rsidR="004A72FD">
        <w:rPr>
          <w:rFonts w:ascii="宋体" w:eastAsia="宋体" w:hAnsi="宋体" w:cs="宋体" w:hint="eastAsia"/>
          <w:color w:val="112233"/>
        </w:rPr>
        <w:t>项目以</w:t>
      </w:r>
      <w:r w:rsidR="001846A8" w:rsidRPr="00EC1D62">
        <w:rPr>
          <w:rFonts w:ascii="宋体" w:eastAsia="宋体" w:hAnsi="宋体" w:cs="宋体"/>
          <w:color w:val="112233"/>
        </w:rPr>
        <w:t>心理咨询师胜任特征模型</w:t>
      </w:r>
      <w:r w:rsidR="004A72FD">
        <w:rPr>
          <w:rFonts w:ascii="宋体" w:eastAsia="宋体" w:hAnsi="宋体" w:cs="宋体" w:hint="eastAsia"/>
          <w:color w:val="112233"/>
        </w:rPr>
        <w:t>为设计原则</w:t>
      </w:r>
      <w:r w:rsidR="001846A8" w:rsidRPr="00EC1D62">
        <w:rPr>
          <w:rFonts w:ascii="宋体" w:eastAsia="宋体" w:hAnsi="宋体" w:cs="宋体"/>
          <w:color w:val="112233"/>
        </w:rPr>
        <w:t>，</w:t>
      </w:r>
      <w:r w:rsidR="004A72FD">
        <w:rPr>
          <w:rFonts w:ascii="宋体" w:eastAsia="宋体" w:hAnsi="宋体" w:cs="宋体" w:hint="eastAsia"/>
          <w:color w:val="112233"/>
        </w:rPr>
        <w:t>组织</w:t>
      </w:r>
      <w:r w:rsidR="001846A8" w:rsidRPr="00EC1D62">
        <w:rPr>
          <w:rFonts w:ascii="宋体" w:eastAsia="宋体" w:hAnsi="宋体" w:cs="宋体"/>
          <w:color w:val="112233"/>
        </w:rPr>
        <w:t>一流的师资队伍</w:t>
      </w:r>
      <w:r w:rsidR="004A72FD">
        <w:rPr>
          <w:rFonts w:ascii="宋体" w:eastAsia="宋体" w:hAnsi="宋体" w:cs="宋体" w:hint="eastAsia"/>
          <w:color w:val="112233"/>
        </w:rPr>
        <w:t>，开设</w:t>
      </w:r>
      <w:r w:rsidR="001846A8" w:rsidRPr="00EC1D62">
        <w:rPr>
          <w:rFonts w:ascii="宋体" w:eastAsia="宋体" w:hAnsi="宋体" w:cs="宋体"/>
          <w:color w:val="112233"/>
        </w:rPr>
        <w:t>高水平专业化的课程体系，强化实践应用的实习机制与督导，力争培养一批</w:t>
      </w:r>
      <w:r w:rsidR="004A72FD">
        <w:rPr>
          <w:rFonts w:ascii="宋体" w:eastAsia="宋体" w:hAnsi="宋体" w:cs="宋体" w:hint="eastAsia"/>
          <w:color w:val="112233"/>
        </w:rPr>
        <w:t>优秀的</w:t>
      </w:r>
      <w:r>
        <w:rPr>
          <w:rFonts w:ascii="宋体" w:eastAsia="宋体" w:hAnsi="宋体" w:cs="宋体" w:hint="eastAsia"/>
          <w:color w:val="112233"/>
        </w:rPr>
        <w:t>临床与</w:t>
      </w:r>
      <w:r w:rsidR="001846A8" w:rsidRPr="00EC1D62">
        <w:rPr>
          <w:rFonts w:ascii="宋体" w:eastAsia="宋体" w:hAnsi="宋体" w:cs="宋体"/>
          <w:color w:val="112233"/>
        </w:rPr>
        <w:t>咨询心理学人才</w:t>
      </w:r>
      <w:r w:rsidR="00AC02CD">
        <w:rPr>
          <w:rFonts w:ascii="宋体" w:eastAsia="宋体" w:hAnsi="宋体" w:cs="宋体" w:hint="eastAsia"/>
          <w:color w:val="112233"/>
        </w:rPr>
        <w:t>，服务于国家社会心理服务体系的建设，服务于广大民众的心理健康提升</w:t>
      </w:r>
      <w:r w:rsidR="001846A8" w:rsidRPr="00EC1D62">
        <w:rPr>
          <w:rFonts w:ascii="宋体" w:eastAsia="宋体" w:hAnsi="宋体" w:cs="宋体" w:hint="eastAsia"/>
          <w:color w:val="112233"/>
        </w:rPr>
        <w:t>。</w:t>
      </w:r>
    </w:p>
    <w:p w14:paraId="10FD9139" w14:textId="77777777" w:rsidR="001846A8" w:rsidRDefault="001846A8" w:rsidP="001846A8">
      <w:pPr>
        <w:pStyle w:val="a3"/>
        <w:numPr>
          <w:ilvl w:val="0"/>
          <w:numId w:val="1"/>
        </w:numPr>
        <w:spacing w:line="360" w:lineRule="auto"/>
        <w:rPr>
          <w:rFonts w:ascii="黑体" w:eastAsia="黑体" w:hAnsi="黑体" w:cs="宋体"/>
          <w:color w:val="112233"/>
          <w:sz w:val="30"/>
          <w:szCs w:val="30"/>
        </w:rPr>
      </w:pPr>
      <w:r w:rsidRPr="006C61EB">
        <w:rPr>
          <w:rFonts w:ascii="黑体" w:eastAsia="黑体" w:hAnsi="黑体" w:cs="宋体" w:hint="eastAsia"/>
          <w:color w:val="112233"/>
          <w:sz w:val="30"/>
          <w:szCs w:val="30"/>
        </w:rPr>
        <w:t>培养目标</w:t>
      </w:r>
    </w:p>
    <w:p w14:paraId="6AB8F84B" w14:textId="0CB202BC" w:rsidR="001846A8" w:rsidRPr="000E3123" w:rsidRDefault="001846A8" w:rsidP="00D50460">
      <w:p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before="156" w:line="360" w:lineRule="auto"/>
        <w:ind w:leftChars="177" w:left="708" w:hangingChars="118" w:hanging="283"/>
        <w:rPr>
          <w:rFonts w:ascii="宋体" w:eastAsia="宋体" w:hAnsi="宋体" w:cs="宋体"/>
          <w:color w:val="112233"/>
        </w:rPr>
      </w:pPr>
      <w:r w:rsidRPr="000E3123">
        <w:rPr>
          <w:rFonts w:ascii="宋体" w:eastAsia="宋体" w:hAnsi="宋体" w:cs="宋体"/>
          <w:color w:val="112233"/>
        </w:rPr>
        <w:lastRenderedPageBreak/>
        <w:t>1.</w:t>
      </w:r>
      <w:r w:rsidR="00AC02CD">
        <w:rPr>
          <w:rFonts w:ascii="宋体" w:eastAsia="宋体" w:hAnsi="宋体" w:cs="宋体" w:hint="eastAsia"/>
          <w:color w:val="112233"/>
        </w:rPr>
        <w:t>掌握临床与咨询心理的理论与技能</w:t>
      </w:r>
      <w:r>
        <w:rPr>
          <w:rFonts w:ascii="宋体" w:eastAsia="宋体" w:hAnsi="宋体" w:cs="宋体" w:hint="eastAsia"/>
          <w:color w:val="112233"/>
        </w:rPr>
        <w:t>，</w:t>
      </w:r>
      <w:r w:rsidRPr="00661B6D">
        <w:rPr>
          <w:rFonts w:ascii="宋体" w:eastAsia="宋体" w:hAnsi="宋体" w:cs="宋体" w:hint="eastAsia"/>
          <w:color w:val="112233"/>
        </w:rPr>
        <w:t>能够作为咨询师</w:t>
      </w:r>
      <w:r w:rsidR="00AC02CD">
        <w:rPr>
          <w:rFonts w:ascii="宋体" w:eastAsia="宋体" w:hAnsi="宋体" w:cs="宋体" w:hint="eastAsia"/>
          <w:color w:val="112233"/>
        </w:rPr>
        <w:t>在有督导的情况下</w:t>
      </w:r>
      <w:r w:rsidRPr="00661B6D">
        <w:rPr>
          <w:rFonts w:ascii="宋体" w:eastAsia="宋体" w:hAnsi="宋体" w:cs="宋体" w:hint="eastAsia"/>
          <w:color w:val="112233"/>
        </w:rPr>
        <w:t>独立开展心理咨询工作</w:t>
      </w:r>
      <w:r>
        <w:rPr>
          <w:rFonts w:ascii="宋体" w:eastAsia="宋体" w:hAnsi="宋体" w:cs="宋体" w:hint="eastAsia"/>
          <w:color w:val="112233"/>
        </w:rPr>
        <w:t>；</w:t>
      </w:r>
    </w:p>
    <w:p w14:paraId="551A451D" w14:textId="6A079927" w:rsidR="001846A8" w:rsidRPr="000E3123" w:rsidRDefault="001846A8" w:rsidP="001846A8">
      <w:pPr>
        <w:tabs>
          <w:tab w:val="left" w:pos="426"/>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before="156" w:line="360" w:lineRule="auto"/>
        <w:ind w:leftChars="177" w:left="707" w:hanging="282"/>
        <w:rPr>
          <w:rFonts w:ascii="宋体" w:eastAsia="宋体" w:hAnsi="宋体" w:cs="宋体"/>
          <w:color w:val="112233"/>
        </w:rPr>
      </w:pPr>
      <w:r w:rsidRPr="000E3123">
        <w:rPr>
          <w:rFonts w:ascii="宋体" w:eastAsia="宋体" w:hAnsi="宋体" w:cs="宋体"/>
          <w:color w:val="112233"/>
        </w:rPr>
        <w:t>2.</w:t>
      </w:r>
      <w:r w:rsidRPr="00661B6D">
        <w:rPr>
          <w:rFonts w:ascii="宋体" w:eastAsia="宋体" w:hAnsi="宋体" w:cs="宋体" w:hint="eastAsia"/>
          <w:color w:val="112233"/>
        </w:rPr>
        <w:t>掌握</w:t>
      </w:r>
      <w:r>
        <w:rPr>
          <w:rFonts w:ascii="宋体" w:eastAsia="宋体" w:hAnsi="宋体" w:cs="宋体" w:hint="eastAsia"/>
          <w:color w:val="112233"/>
        </w:rPr>
        <w:t>临床</w:t>
      </w:r>
      <w:r w:rsidRPr="00661B6D">
        <w:rPr>
          <w:rFonts w:ascii="宋体" w:eastAsia="宋体" w:hAnsi="宋体" w:cs="宋体" w:hint="eastAsia"/>
          <w:color w:val="112233"/>
        </w:rPr>
        <w:t>与咨询工作专业伦理与相关法律规范，拥有较高的专业素养与人文精神，</w:t>
      </w:r>
      <w:r w:rsidR="00AC02CD">
        <w:rPr>
          <w:rFonts w:ascii="宋体" w:eastAsia="宋体" w:hAnsi="宋体" w:cs="宋体" w:hint="eastAsia"/>
          <w:color w:val="112233"/>
        </w:rPr>
        <w:t>清楚自己开展工作的</w:t>
      </w:r>
      <w:r w:rsidRPr="00661B6D">
        <w:rPr>
          <w:rFonts w:ascii="宋体" w:eastAsia="宋体" w:hAnsi="宋体" w:cs="宋体" w:hint="eastAsia"/>
          <w:color w:val="112233"/>
        </w:rPr>
        <w:t>法律与伦理</w:t>
      </w:r>
      <w:r w:rsidR="00AC02CD">
        <w:rPr>
          <w:rFonts w:ascii="宋体" w:eastAsia="宋体" w:hAnsi="宋体" w:cs="宋体" w:hint="eastAsia"/>
          <w:color w:val="112233"/>
        </w:rPr>
        <w:t>边界</w:t>
      </w:r>
      <w:r>
        <w:rPr>
          <w:rFonts w:ascii="宋体" w:eastAsia="宋体" w:hAnsi="宋体" w:cs="宋体" w:hint="eastAsia"/>
          <w:color w:val="112233"/>
        </w:rPr>
        <w:t>；</w:t>
      </w:r>
    </w:p>
    <w:p w14:paraId="6BDA4AA4" w14:textId="1A1A9147" w:rsidR="001846A8" w:rsidRPr="004A73EC" w:rsidRDefault="001846A8" w:rsidP="00761176">
      <w:pPr>
        <w:tabs>
          <w:tab w:val="left" w:pos="426"/>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before="156" w:line="360" w:lineRule="auto"/>
        <w:ind w:leftChars="177" w:left="708" w:hanging="283"/>
        <w:rPr>
          <w:rFonts w:ascii="宋体" w:eastAsia="宋体" w:hAnsi="宋体" w:cs="宋体"/>
          <w:color w:val="112233"/>
        </w:rPr>
      </w:pPr>
      <w:r w:rsidRPr="000E3123">
        <w:rPr>
          <w:rFonts w:ascii="宋体" w:eastAsia="宋体" w:hAnsi="宋体" w:cs="宋体"/>
          <w:color w:val="112233"/>
        </w:rPr>
        <w:t>3.</w:t>
      </w:r>
      <w:r w:rsidRPr="00B9573A">
        <w:rPr>
          <w:rFonts w:ascii="宋体" w:eastAsia="宋体" w:hAnsi="宋体" w:cs="宋体" w:hint="eastAsia"/>
          <w:color w:val="112233"/>
        </w:rPr>
        <w:t>获得在心理健康服务行业中持续</w:t>
      </w:r>
      <w:r w:rsidR="00761176">
        <w:rPr>
          <w:rFonts w:ascii="宋体" w:eastAsia="宋体" w:hAnsi="宋体" w:cs="宋体" w:hint="eastAsia"/>
          <w:color w:val="112233"/>
        </w:rPr>
        <w:t>成长</w:t>
      </w:r>
      <w:r w:rsidRPr="00B9573A">
        <w:rPr>
          <w:rFonts w:ascii="宋体" w:eastAsia="宋体" w:hAnsi="宋体" w:cs="宋体" w:hint="eastAsia"/>
          <w:color w:val="112233"/>
        </w:rPr>
        <w:t>的能力，具备专业科学理念和整合开放的态度</w:t>
      </w:r>
      <w:r w:rsidR="00761176">
        <w:rPr>
          <w:rFonts w:ascii="宋体" w:eastAsia="宋体" w:hAnsi="宋体" w:cs="宋体" w:hint="eastAsia"/>
          <w:color w:val="112233"/>
        </w:rPr>
        <w:t>，能够</w:t>
      </w:r>
      <w:r w:rsidR="00761176" w:rsidRPr="00761176">
        <w:rPr>
          <w:rFonts w:ascii="宋体" w:eastAsia="宋体" w:hAnsi="宋体" w:cs="宋体" w:hint="eastAsia"/>
          <w:color w:val="112233"/>
        </w:rPr>
        <w:t>结合个人特长和兴趣选择</w:t>
      </w:r>
      <w:r w:rsidR="008C3ADC" w:rsidRPr="00B9573A">
        <w:rPr>
          <w:rFonts w:ascii="宋体" w:eastAsia="宋体" w:hAnsi="宋体" w:cs="宋体" w:hint="eastAsia"/>
          <w:color w:val="112233"/>
        </w:rPr>
        <w:t>职业发展的领域和路径</w:t>
      </w:r>
      <w:r w:rsidR="00761176">
        <w:rPr>
          <w:rFonts w:ascii="宋体" w:eastAsia="宋体" w:hAnsi="宋体" w:cs="宋体" w:hint="eastAsia"/>
          <w:color w:val="112233"/>
        </w:rPr>
        <w:t>并持续职业发展</w:t>
      </w:r>
      <w:r>
        <w:rPr>
          <w:rFonts w:ascii="宋体" w:eastAsia="宋体" w:hAnsi="宋体" w:cs="宋体" w:hint="eastAsia"/>
          <w:color w:val="112233"/>
        </w:rPr>
        <w:t>。</w:t>
      </w:r>
    </w:p>
    <w:p w14:paraId="306E5F01" w14:textId="77777777" w:rsidR="001846A8" w:rsidRPr="000D0766" w:rsidRDefault="001846A8" w:rsidP="001846A8">
      <w:pPr>
        <w:pStyle w:val="a3"/>
        <w:numPr>
          <w:ilvl w:val="0"/>
          <w:numId w:val="1"/>
        </w:numPr>
        <w:spacing w:line="360" w:lineRule="auto"/>
        <w:rPr>
          <w:rFonts w:ascii="黑体" w:eastAsia="黑体" w:hAnsi="黑体" w:cs="宋体"/>
          <w:color w:val="112233"/>
          <w:sz w:val="30"/>
          <w:szCs w:val="30"/>
        </w:rPr>
      </w:pPr>
      <w:r>
        <w:rPr>
          <w:rFonts w:ascii="黑体" w:eastAsia="黑体" w:hAnsi="黑体" w:cs="宋体" w:hint="eastAsia"/>
          <w:color w:val="112233"/>
          <w:sz w:val="30"/>
          <w:szCs w:val="30"/>
        </w:rPr>
        <w:t>培养特色</w:t>
      </w:r>
    </w:p>
    <w:p w14:paraId="153F72B9" w14:textId="241F8B63" w:rsidR="001846A8" w:rsidRDefault="001846A8" w:rsidP="00761176">
      <w:pPr>
        <w:spacing w:before="100" w:beforeAutospacing="1" w:after="100" w:afterAutospacing="1" w:line="360" w:lineRule="auto"/>
        <w:ind w:firstLineChars="236" w:firstLine="566"/>
        <w:rPr>
          <w:rFonts w:ascii="宋体" w:eastAsia="宋体" w:hAnsi="宋体" w:cs="宋体"/>
          <w:color w:val="112233"/>
        </w:rPr>
      </w:pPr>
      <w:r>
        <w:rPr>
          <w:rFonts w:ascii="宋体" w:eastAsia="宋体" w:hAnsi="宋体" w:cs="宋体" w:hint="eastAsia"/>
          <w:color w:val="112233"/>
        </w:rPr>
        <w:t>本</w:t>
      </w:r>
      <w:r w:rsidR="00AC02CD">
        <w:rPr>
          <w:rFonts w:ascii="宋体" w:eastAsia="宋体" w:hAnsi="宋体" w:cs="宋体" w:hint="eastAsia"/>
          <w:color w:val="112233"/>
        </w:rPr>
        <w:t>项目</w:t>
      </w:r>
      <w:r w:rsidR="00761176">
        <w:rPr>
          <w:rFonts w:ascii="宋体" w:eastAsia="宋体" w:hAnsi="宋体" w:cs="宋体" w:hint="eastAsia"/>
          <w:color w:val="112233"/>
        </w:rPr>
        <w:t>参考</w:t>
      </w:r>
      <w:r w:rsidR="00831142">
        <w:rPr>
          <w:rFonts w:ascii="宋体" w:eastAsia="宋体" w:hAnsi="宋体" w:cs="宋体" w:hint="eastAsia"/>
          <w:color w:val="112233"/>
        </w:rPr>
        <w:t>发达国家</w:t>
      </w:r>
      <w:r w:rsidR="00761176">
        <w:rPr>
          <w:rFonts w:ascii="宋体" w:eastAsia="宋体" w:hAnsi="宋体" w:cs="宋体" w:hint="eastAsia"/>
          <w:color w:val="112233"/>
        </w:rPr>
        <w:t>心理咨询师的培训</w:t>
      </w:r>
      <w:r w:rsidR="00AC02CD">
        <w:rPr>
          <w:rFonts w:ascii="宋体" w:eastAsia="宋体" w:hAnsi="宋体" w:cs="宋体" w:hint="eastAsia"/>
          <w:color w:val="112233"/>
        </w:rPr>
        <w:t>经验</w:t>
      </w:r>
      <w:r w:rsidR="00761176">
        <w:rPr>
          <w:rFonts w:ascii="宋体" w:eastAsia="宋体" w:hAnsi="宋体" w:cs="宋体" w:hint="eastAsia"/>
          <w:color w:val="112233"/>
        </w:rPr>
        <w:t>，秉持</w:t>
      </w:r>
      <w:r>
        <w:rPr>
          <w:rFonts w:ascii="宋体" w:eastAsia="宋体" w:hAnsi="宋体" w:cs="宋体" w:hint="eastAsia"/>
          <w:color w:val="112233"/>
        </w:rPr>
        <w:t>整合开放的科学理念，旨在培养受训者</w:t>
      </w:r>
      <w:r w:rsidR="008C25DE">
        <w:rPr>
          <w:rFonts w:ascii="宋体" w:eastAsia="宋体" w:hAnsi="宋体" w:cs="宋体" w:hint="eastAsia"/>
          <w:color w:val="112233"/>
        </w:rPr>
        <w:t>扎实的理论基础和落地有效的实操技能，掌握</w:t>
      </w:r>
      <w:r>
        <w:rPr>
          <w:rFonts w:ascii="宋体" w:eastAsia="宋体" w:hAnsi="宋体" w:cs="宋体" w:hint="eastAsia"/>
          <w:color w:val="112233"/>
        </w:rPr>
        <w:t>灵活思辨的学习能力，</w:t>
      </w:r>
      <w:r w:rsidR="00761176">
        <w:rPr>
          <w:rFonts w:ascii="宋体" w:eastAsia="宋体" w:hAnsi="宋体" w:cs="宋体" w:hint="eastAsia"/>
          <w:color w:val="112233"/>
        </w:rPr>
        <w:t>鼓励受训者</w:t>
      </w:r>
      <w:r>
        <w:rPr>
          <w:rFonts w:ascii="宋体" w:eastAsia="宋体" w:hAnsi="宋体" w:cs="宋体" w:hint="eastAsia"/>
          <w:color w:val="112233"/>
        </w:rPr>
        <w:t>结合个人特长和兴趣发展咨询技术</w:t>
      </w:r>
      <w:r w:rsidR="00761176">
        <w:rPr>
          <w:rFonts w:ascii="宋体" w:eastAsia="宋体" w:hAnsi="宋体" w:cs="宋体" w:hint="eastAsia"/>
          <w:color w:val="112233"/>
        </w:rPr>
        <w:t>和职业方向</w:t>
      </w:r>
      <w:r>
        <w:rPr>
          <w:rFonts w:ascii="宋体" w:eastAsia="宋体" w:hAnsi="宋体" w:cs="宋体" w:hint="eastAsia"/>
          <w:color w:val="112233"/>
        </w:rPr>
        <w:t>。课程设置</w:t>
      </w:r>
      <w:r w:rsidR="008C25DE">
        <w:rPr>
          <w:rFonts w:ascii="宋体" w:eastAsia="宋体" w:hAnsi="宋体" w:cs="宋体" w:hint="eastAsia"/>
          <w:color w:val="112233"/>
        </w:rPr>
        <w:t>参照</w:t>
      </w:r>
      <w:r>
        <w:rPr>
          <w:rFonts w:ascii="宋体" w:eastAsia="宋体" w:hAnsi="宋体" w:cs="宋体" w:hint="eastAsia"/>
          <w:color w:val="112233"/>
        </w:rPr>
        <w:t>国际</w:t>
      </w:r>
      <w:r w:rsidR="008C25DE">
        <w:rPr>
          <w:rFonts w:ascii="宋体" w:eastAsia="宋体" w:hAnsi="宋体" w:cs="宋体" w:hint="eastAsia"/>
          <w:color w:val="112233"/>
        </w:rPr>
        <w:t>先进</w:t>
      </w:r>
      <w:r>
        <w:rPr>
          <w:rFonts w:ascii="宋体" w:eastAsia="宋体" w:hAnsi="宋体" w:cs="宋体" w:hint="eastAsia"/>
          <w:color w:val="112233"/>
        </w:rPr>
        <w:t>标准，针对不同心理</w:t>
      </w:r>
      <w:r w:rsidR="00482ABB">
        <w:rPr>
          <w:rFonts w:ascii="宋体" w:eastAsia="宋体" w:hAnsi="宋体" w:cs="宋体" w:hint="eastAsia"/>
          <w:color w:val="112233"/>
        </w:rPr>
        <w:t>问题</w:t>
      </w:r>
      <w:r>
        <w:rPr>
          <w:rFonts w:ascii="宋体" w:eastAsia="宋体" w:hAnsi="宋体" w:cs="宋体" w:hint="eastAsia"/>
          <w:color w:val="112233"/>
        </w:rPr>
        <w:t>，将理论与实操</w:t>
      </w:r>
      <w:r w:rsidR="008C25DE">
        <w:rPr>
          <w:rFonts w:ascii="宋体" w:eastAsia="宋体" w:hAnsi="宋体" w:cs="宋体" w:hint="eastAsia"/>
          <w:color w:val="112233"/>
        </w:rPr>
        <w:t>紧密</w:t>
      </w:r>
      <w:r>
        <w:rPr>
          <w:rFonts w:ascii="宋体" w:eastAsia="宋体" w:hAnsi="宋体" w:cs="宋体" w:hint="eastAsia"/>
          <w:color w:val="112233"/>
        </w:rPr>
        <w:t>结合。在</w:t>
      </w:r>
      <w:r w:rsidR="00482ABB">
        <w:rPr>
          <w:rFonts w:ascii="宋体" w:eastAsia="宋体" w:hAnsi="宋体" w:cs="宋体" w:hint="eastAsia"/>
          <w:color w:val="112233"/>
        </w:rPr>
        <w:t>完成项目</w:t>
      </w:r>
      <w:r>
        <w:rPr>
          <w:rFonts w:ascii="宋体" w:eastAsia="宋体" w:hAnsi="宋体" w:cs="宋体" w:hint="eastAsia"/>
          <w:color w:val="112233"/>
        </w:rPr>
        <w:t>训练后，</w:t>
      </w:r>
      <w:r w:rsidR="00482ABB">
        <w:rPr>
          <w:rFonts w:ascii="宋体" w:eastAsia="宋体" w:hAnsi="宋体" w:cs="宋体" w:hint="eastAsia"/>
          <w:color w:val="112233"/>
        </w:rPr>
        <w:t>学员</w:t>
      </w:r>
      <w:r>
        <w:rPr>
          <w:rFonts w:ascii="宋体" w:eastAsia="宋体" w:hAnsi="宋体" w:cs="宋体" w:hint="eastAsia"/>
          <w:color w:val="112233"/>
        </w:rPr>
        <w:t>可具备直接与来访者开展</w:t>
      </w:r>
      <w:r w:rsidR="00482ABB">
        <w:rPr>
          <w:rFonts w:ascii="宋体" w:eastAsia="宋体" w:hAnsi="宋体" w:cs="宋体" w:hint="eastAsia"/>
          <w:color w:val="112233"/>
        </w:rPr>
        <w:t>心理</w:t>
      </w:r>
      <w:r>
        <w:rPr>
          <w:rFonts w:ascii="宋体" w:eastAsia="宋体" w:hAnsi="宋体" w:cs="宋体" w:hint="eastAsia"/>
          <w:color w:val="112233"/>
        </w:rPr>
        <w:t>咨询的能力。</w:t>
      </w:r>
    </w:p>
    <w:p w14:paraId="0BD8F4C2" w14:textId="2BE662D8" w:rsidR="001846A8" w:rsidRPr="00344FE4" w:rsidRDefault="001846A8" w:rsidP="001846A8">
      <w:pPr>
        <w:numPr>
          <w:ilvl w:val="1"/>
          <w:numId w:val="2"/>
        </w:numPr>
        <w:spacing w:before="100" w:beforeAutospacing="1" w:after="360" w:line="360" w:lineRule="auto"/>
        <w:ind w:left="720"/>
        <w:rPr>
          <w:rFonts w:ascii="宋体" w:eastAsia="宋体" w:hAnsi="宋体" w:cs="宋体"/>
          <w:color w:val="112233"/>
        </w:rPr>
      </w:pPr>
      <w:r>
        <w:rPr>
          <w:rFonts w:ascii="宋体" w:eastAsia="宋体" w:hAnsi="宋体" w:cs="宋体" w:hint="eastAsia"/>
          <w:color w:val="112233"/>
        </w:rPr>
        <w:t>优质课程</w:t>
      </w:r>
      <w:r w:rsidRPr="00EC1D62">
        <w:rPr>
          <w:rFonts w:ascii="宋体" w:eastAsia="宋体" w:hAnsi="宋体" w:cs="宋体"/>
          <w:color w:val="112233"/>
        </w:rPr>
        <w:t>：</w:t>
      </w:r>
      <w:r>
        <w:rPr>
          <w:rFonts w:ascii="宋体" w:eastAsia="宋体" w:hAnsi="宋体" w:cs="宋体" w:hint="eastAsia"/>
          <w:color w:val="112233"/>
        </w:rPr>
        <w:t>培养方案</w:t>
      </w:r>
      <w:r w:rsidRPr="00EC1D62">
        <w:rPr>
          <w:rFonts w:ascii="宋体" w:eastAsia="宋体" w:hAnsi="宋体" w:cs="宋体"/>
          <w:color w:val="112233"/>
        </w:rPr>
        <w:t>注重专业理论</w:t>
      </w:r>
      <w:r w:rsidR="00AC7385">
        <w:rPr>
          <w:rFonts w:ascii="宋体" w:eastAsia="宋体" w:hAnsi="宋体" w:cs="宋体" w:hint="eastAsia"/>
          <w:color w:val="112233"/>
        </w:rPr>
        <w:t>与</w:t>
      </w:r>
      <w:r w:rsidRPr="00EC1D62">
        <w:rPr>
          <w:rFonts w:ascii="宋体" w:eastAsia="宋体" w:hAnsi="宋体" w:cs="宋体"/>
          <w:color w:val="112233"/>
        </w:rPr>
        <w:t>实践的结合，</w:t>
      </w:r>
      <w:r w:rsidR="00AC7385">
        <w:rPr>
          <w:rFonts w:ascii="宋体" w:eastAsia="宋体" w:hAnsi="宋体" w:cs="宋体" w:hint="eastAsia"/>
          <w:color w:val="112233"/>
        </w:rPr>
        <w:t>所有</w:t>
      </w:r>
      <w:r w:rsidRPr="00EC1D62">
        <w:rPr>
          <w:rFonts w:ascii="宋体" w:eastAsia="宋体" w:hAnsi="宋体" w:cs="宋体"/>
          <w:color w:val="112233"/>
        </w:rPr>
        <w:t>课程皆考虑了</w:t>
      </w:r>
      <w:r>
        <w:rPr>
          <w:rFonts w:ascii="宋体" w:eastAsia="宋体" w:hAnsi="宋体" w:cs="宋体" w:hint="eastAsia"/>
          <w:color w:val="112233"/>
        </w:rPr>
        <w:t>专业</w:t>
      </w:r>
      <w:r w:rsidRPr="00EC1D62">
        <w:rPr>
          <w:rFonts w:ascii="宋体" w:eastAsia="宋体" w:hAnsi="宋体" w:cs="宋体"/>
          <w:color w:val="112233"/>
        </w:rPr>
        <w:t>人才培养和实际从业需求。整体的课程安排紧扣</w:t>
      </w:r>
      <w:r w:rsidR="00482ABB">
        <w:rPr>
          <w:rFonts w:ascii="宋体" w:eastAsia="宋体" w:hAnsi="宋体" w:cs="宋体" w:hint="eastAsia"/>
          <w:color w:val="112233"/>
        </w:rPr>
        <w:t>心理咨询理论的最新进展以及</w:t>
      </w:r>
      <w:r w:rsidRPr="00EC1D62">
        <w:rPr>
          <w:rFonts w:ascii="宋体" w:eastAsia="宋体" w:hAnsi="宋体" w:cs="宋体"/>
          <w:color w:val="112233"/>
        </w:rPr>
        <w:t>社会</w:t>
      </w:r>
      <w:r w:rsidR="00482ABB">
        <w:rPr>
          <w:rFonts w:ascii="宋体" w:eastAsia="宋体" w:hAnsi="宋体" w:cs="宋体" w:hint="eastAsia"/>
          <w:color w:val="112233"/>
        </w:rPr>
        <w:t>对</w:t>
      </w:r>
      <w:r w:rsidRPr="00EC1D62">
        <w:rPr>
          <w:rFonts w:ascii="宋体" w:eastAsia="宋体" w:hAnsi="宋体" w:cs="宋体"/>
          <w:color w:val="112233"/>
        </w:rPr>
        <w:t>心理健康需求的发展。课程</w:t>
      </w:r>
      <w:r>
        <w:rPr>
          <w:rFonts w:ascii="宋体" w:eastAsia="宋体" w:hAnsi="宋体" w:cs="宋体" w:hint="eastAsia"/>
          <w:color w:val="112233"/>
        </w:rPr>
        <w:t>和实习均分为初、中、高三个</w:t>
      </w:r>
      <w:r w:rsidRPr="00EC1D62">
        <w:rPr>
          <w:rFonts w:ascii="宋体" w:eastAsia="宋体" w:hAnsi="宋体" w:cs="宋体"/>
          <w:color w:val="112233"/>
        </w:rPr>
        <w:t>阶段进行，在教授多元化的、不同理论流派的前提下，结合受训者的职业发展兴趣取向，对常见的心理健康问题分类进行专业教学</w:t>
      </w:r>
      <w:r>
        <w:rPr>
          <w:rFonts w:ascii="宋体" w:eastAsia="宋体" w:hAnsi="宋体" w:cs="宋体" w:hint="eastAsia"/>
          <w:color w:val="112233"/>
        </w:rPr>
        <w:t>，使整个授课过程与实务</w:t>
      </w:r>
      <w:r w:rsidR="00482ABB">
        <w:rPr>
          <w:rFonts w:ascii="宋体" w:eastAsia="宋体" w:hAnsi="宋体" w:cs="宋体" w:hint="eastAsia"/>
          <w:color w:val="112233"/>
        </w:rPr>
        <w:t>更</w:t>
      </w:r>
      <w:r>
        <w:rPr>
          <w:rFonts w:ascii="宋体" w:eastAsia="宋体" w:hAnsi="宋体" w:cs="宋体" w:hint="eastAsia"/>
          <w:color w:val="112233"/>
        </w:rPr>
        <w:t>紧密结合。</w:t>
      </w:r>
    </w:p>
    <w:p w14:paraId="1D327F02" w14:textId="4E2E9653" w:rsidR="001846A8" w:rsidRPr="00B045EA" w:rsidRDefault="001846A8" w:rsidP="00B045EA">
      <w:pPr>
        <w:numPr>
          <w:ilvl w:val="1"/>
          <w:numId w:val="2"/>
        </w:numPr>
        <w:spacing w:before="100" w:beforeAutospacing="1" w:after="100" w:afterAutospacing="1" w:line="360" w:lineRule="auto"/>
        <w:ind w:left="720"/>
        <w:rPr>
          <w:rFonts w:ascii="宋体" w:eastAsia="宋体" w:hAnsi="宋体" w:cs="宋体"/>
          <w:color w:val="112233"/>
        </w:rPr>
      </w:pPr>
      <w:r w:rsidRPr="00EC1D62">
        <w:rPr>
          <w:rFonts w:ascii="宋体" w:eastAsia="宋体" w:hAnsi="宋体" w:cs="宋体"/>
          <w:color w:val="112233"/>
        </w:rPr>
        <w:t>专业督导：</w:t>
      </w:r>
      <w:r w:rsidR="00845345">
        <w:rPr>
          <w:rFonts w:ascii="宋体" w:eastAsia="宋体" w:hAnsi="宋体" w:cs="宋体" w:hint="eastAsia"/>
          <w:color w:val="112233"/>
        </w:rPr>
        <w:t>课程配备</w:t>
      </w:r>
      <w:r w:rsidR="00831142">
        <w:rPr>
          <w:rFonts w:ascii="宋体" w:eastAsia="宋体" w:hAnsi="宋体" w:cs="宋体" w:hint="eastAsia"/>
          <w:color w:val="112233"/>
        </w:rPr>
        <w:t>三</w:t>
      </w:r>
      <w:r w:rsidR="00845345">
        <w:rPr>
          <w:rFonts w:ascii="宋体" w:eastAsia="宋体" w:hAnsi="宋体" w:cs="宋体" w:hint="eastAsia"/>
          <w:color w:val="112233"/>
        </w:rPr>
        <w:t>级督导系统：</w:t>
      </w:r>
      <w:r w:rsidR="00845345" w:rsidRPr="00EC1B23">
        <w:rPr>
          <w:rFonts w:ascii="宋体" w:eastAsia="宋体" w:hAnsi="宋体" w:cs="宋体" w:hint="eastAsia"/>
          <w:color w:val="112233"/>
        </w:rPr>
        <w:t>督导的督导（总督导）</w:t>
      </w:r>
      <w:r w:rsidR="00845345">
        <w:rPr>
          <w:rFonts w:ascii="宋体" w:eastAsia="宋体" w:hAnsi="宋体" w:cs="宋体" w:hint="eastAsia"/>
          <w:color w:val="112233"/>
        </w:rPr>
        <w:t>、</w:t>
      </w:r>
      <w:r w:rsidR="00845345" w:rsidRPr="00EC1B23">
        <w:rPr>
          <w:rFonts w:ascii="宋体" w:eastAsia="宋体" w:hAnsi="宋体" w:cs="宋体" w:hint="eastAsia"/>
          <w:color w:val="112233"/>
        </w:rPr>
        <w:t>督导</w:t>
      </w:r>
      <w:r w:rsidR="00845345">
        <w:rPr>
          <w:rFonts w:ascii="宋体" w:eastAsia="宋体" w:hAnsi="宋体" w:cs="宋体" w:hint="eastAsia"/>
          <w:color w:val="112233"/>
        </w:rPr>
        <w:t>、</w:t>
      </w:r>
      <w:r w:rsidR="00845345" w:rsidRPr="00EC1B23">
        <w:rPr>
          <w:rFonts w:ascii="宋体" w:eastAsia="宋体" w:hAnsi="宋体" w:cs="宋体" w:hint="eastAsia"/>
          <w:color w:val="112233"/>
        </w:rPr>
        <w:t>实习督导</w:t>
      </w:r>
      <w:r w:rsidR="00831142">
        <w:rPr>
          <w:rFonts w:ascii="宋体" w:eastAsia="宋体" w:hAnsi="宋体" w:cs="宋体" w:hint="eastAsia"/>
          <w:color w:val="112233"/>
        </w:rPr>
        <w:t>。</w:t>
      </w:r>
      <w:r w:rsidR="00845345" w:rsidRPr="009E21B8">
        <w:rPr>
          <w:rFonts w:ascii="宋体" w:eastAsia="宋体" w:hAnsi="宋体" w:cs="宋体"/>
          <w:color w:val="112233"/>
        </w:rPr>
        <w:t>督导队伍</w:t>
      </w:r>
      <w:r w:rsidR="00845345" w:rsidRPr="00845345">
        <w:rPr>
          <w:rFonts w:ascii="宋体" w:eastAsia="宋体" w:hAnsi="宋体" w:cs="宋体" w:hint="eastAsia"/>
          <w:color w:val="112233"/>
        </w:rPr>
        <w:t>由从业</w:t>
      </w:r>
      <w:r w:rsidR="00B045EA">
        <w:rPr>
          <w:rFonts w:ascii="宋体" w:eastAsia="宋体" w:hAnsi="宋体" w:cs="宋体" w:hint="eastAsia"/>
          <w:color w:val="112233"/>
        </w:rPr>
        <w:t>三</w:t>
      </w:r>
      <w:r w:rsidR="00845345" w:rsidRPr="00845345">
        <w:rPr>
          <w:rFonts w:ascii="宋体" w:eastAsia="宋体" w:hAnsi="宋体" w:cs="宋体" w:hint="eastAsia"/>
          <w:color w:val="112233"/>
        </w:rPr>
        <w:t>十年的特聘资深专家教授</w:t>
      </w:r>
      <w:r w:rsidR="00831142">
        <w:rPr>
          <w:rFonts w:ascii="宋体" w:eastAsia="宋体" w:hAnsi="宋体" w:cs="宋体" w:hint="eastAsia"/>
          <w:color w:val="112233"/>
        </w:rPr>
        <w:t>、原美国内布拉斯加大学林肯分校心理咨询中心主任</w:t>
      </w:r>
      <w:r w:rsidR="00845345" w:rsidRPr="00845345">
        <w:rPr>
          <w:rFonts w:ascii="宋体" w:eastAsia="宋体" w:hAnsi="宋体" w:cs="宋体"/>
          <w:color w:val="112233"/>
        </w:rPr>
        <w:t>Robert N. Portnoy</w:t>
      </w:r>
      <w:r w:rsidR="00B8247A">
        <w:rPr>
          <w:rFonts w:ascii="宋体" w:eastAsia="宋体" w:hAnsi="宋体" w:cs="宋体" w:hint="eastAsia"/>
          <w:color w:val="112233"/>
        </w:rPr>
        <w:t>担任</w:t>
      </w:r>
      <w:r w:rsidR="00482ABB">
        <w:rPr>
          <w:rFonts w:ascii="宋体" w:eastAsia="宋体" w:hAnsi="宋体" w:cs="宋体" w:hint="eastAsia"/>
          <w:color w:val="112233"/>
        </w:rPr>
        <w:t>总督导</w:t>
      </w:r>
      <w:r w:rsidR="00845345">
        <w:rPr>
          <w:rFonts w:ascii="宋体" w:eastAsia="宋体" w:hAnsi="宋体" w:cs="宋体" w:hint="eastAsia"/>
          <w:color w:val="112233"/>
        </w:rPr>
        <w:t>，由</w:t>
      </w:r>
      <w:r w:rsidRPr="00845345">
        <w:rPr>
          <w:rFonts w:ascii="宋体" w:eastAsia="宋体" w:hAnsi="宋体" w:cs="宋体"/>
          <w:color w:val="112233"/>
        </w:rPr>
        <w:t>国内外多所高校资深心理咨询领域专家及行业专业资深督导师组建</w:t>
      </w:r>
      <w:r w:rsidR="00845345">
        <w:rPr>
          <w:rFonts w:ascii="宋体" w:eastAsia="宋体" w:hAnsi="宋体" w:cs="宋体" w:hint="eastAsia"/>
          <w:color w:val="112233"/>
        </w:rPr>
        <w:t>。</w:t>
      </w:r>
      <w:r w:rsidR="00B045EA">
        <w:rPr>
          <w:rFonts w:ascii="宋体" w:eastAsia="宋体" w:hAnsi="宋体" w:cs="宋体" w:hint="eastAsia"/>
          <w:color w:val="112233"/>
        </w:rPr>
        <w:t>通过</w:t>
      </w:r>
      <w:r w:rsidR="00831142">
        <w:rPr>
          <w:rFonts w:ascii="宋体" w:eastAsia="宋体" w:hAnsi="宋体" w:cs="宋体" w:hint="eastAsia"/>
          <w:color w:val="112233"/>
        </w:rPr>
        <w:t>不少于</w:t>
      </w:r>
      <w:r w:rsidR="00845345">
        <w:rPr>
          <w:rFonts w:ascii="宋体" w:eastAsia="宋体" w:hAnsi="宋体" w:cs="宋体" w:hint="eastAsia"/>
          <w:color w:val="112233"/>
        </w:rPr>
        <w:t>1</w:t>
      </w:r>
      <w:r w:rsidR="00845345">
        <w:rPr>
          <w:rFonts w:ascii="宋体" w:eastAsia="宋体" w:hAnsi="宋体" w:cs="宋体"/>
          <w:color w:val="112233"/>
        </w:rPr>
        <w:t>00</w:t>
      </w:r>
      <w:r w:rsidR="00845345">
        <w:rPr>
          <w:rFonts w:ascii="宋体" w:eastAsia="宋体" w:hAnsi="宋体" w:cs="宋体" w:hint="eastAsia"/>
          <w:color w:val="112233"/>
        </w:rPr>
        <w:t>小时的个体和团体督导</w:t>
      </w:r>
      <w:r w:rsidR="00B045EA">
        <w:rPr>
          <w:rFonts w:ascii="宋体" w:eastAsia="宋体" w:hAnsi="宋体" w:cs="宋体" w:hint="eastAsia"/>
          <w:color w:val="112233"/>
        </w:rPr>
        <w:t>的有力支持和指导，</w:t>
      </w:r>
      <w:r w:rsidRPr="00B045EA">
        <w:rPr>
          <w:rFonts w:ascii="宋体" w:eastAsia="宋体" w:hAnsi="宋体" w:cs="宋体" w:hint="eastAsia"/>
          <w:color w:val="112233"/>
        </w:rPr>
        <w:t>受训者在实习过程中</w:t>
      </w:r>
      <w:r w:rsidR="00831142">
        <w:rPr>
          <w:rFonts w:ascii="宋体" w:eastAsia="宋体" w:hAnsi="宋体" w:cs="宋体" w:hint="eastAsia"/>
          <w:color w:val="112233"/>
        </w:rPr>
        <w:t>会</w:t>
      </w:r>
      <w:r w:rsidRPr="00B045EA">
        <w:rPr>
          <w:rFonts w:ascii="宋体" w:eastAsia="宋体" w:hAnsi="宋体" w:cs="宋体" w:hint="eastAsia"/>
          <w:color w:val="112233"/>
        </w:rPr>
        <w:t>得到迅速的成长。</w:t>
      </w:r>
    </w:p>
    <w:p w14:paraId="353F42F9" w14:textId="69332B6E" w:rsidR="001846A8" w:rsidRPr="0032297B" w:rsidRDefault="00831142" w:rsidP="001846A8">
      <w:pPr>
        <w:numPr>
          <w:ilvl w:val="1"/>
          <w:numId w:val="4"/>
        </w:numPr>
        <w:spacing w:before="100" w:beforeAutospacing="1" w:after="100" w:afterAutospacing="1" w:line="360" w:lineRule="auto"/>
        <w:ind w:left="720"/>
        <w:rPr>
          <w:rFonts w:ascii="宋体" w:eastAsia="宋体" w:hAnsi="宋体" w:cs="宋体"/>
          <w:color w:val="112233"/>
        </w:rPr>
      </w:pPr>
      <w:r>
        <w:rPr>
          <w:rFonts w:ascii="宋体" w:eastAsia="宋体" w:hAnsi="宋体" w:cs="宋体" w:hint="eastAsia"/>
          <w:color w:val="112233"/>
        </w:rPr>
        <w:t>系统</w:t>
      </w:r>
      <w:r w:rsidR="001846A8">
        <w:rPr>
          <w:rFonts w:ascii="宋体" w:eastAsia="宋体" w:hAnsi="宋体" w:cs="宋体" w:hint="eastAsia"/>
          <w:color w:val="112233"/>
        </w:rPr>
        <w:t>实践：</w:t>
      </w:r>
      <w:r w:rsidR="008E5DFA">
        <w:rPr>
          <w:rFonts w:ascii="宋体" w:eastAsia="宋体" w:hAnsi="宋体" w:cs="宋体" w:hint="eastAsia"/>
          <w:color w:val="112233"/>
        </w:rPr>
        <w:t>与临床与咨询专业硕士相同品质的</w:t>
      </w:r>
      <w:r w:rsidR="001846A8">
        <w:rPr>
          <w:rFonts w:ascii="宋体" w:eastAsia="宋体" w:hAnsi="宋体" w:cs="宋体" w:hint="eastAsia"/>
          <w:color w:val="112233"/>
        </w:rPr>
        <w:t>咨询实务练习贯穿项目始终，含第一学期的心理服务见习和第二学期起直至结业的</w:t>
      </w:r>
      <w:r w:rsidR="001846A8" w:rsidRPr="0032297B">
        <w:rPr>
          <w:rFonts w:ascii="宋体" w:eastAsia="宋体" w:hAnsi="宋体" w:cs="宋体" w:hint="eastAsia"/>
          <w:color w:val="112233"/>
        </w:rPr>
        <w:t>进阶式临床与咨询实习</w:t>
      </w:r>
      <w:r w:rsidR="001846A8">
        <w:rPr>
          <w:rFonts w:ascii="宋体" w:eastAsia="宋体" w:hAnsi="宋体" w:cs="宋体" w:hint="eastAsia"/>
          <w:color w:val="112233"/>
        </w:rPr>
        <w:t>，</w:t>
      </w:r>
      <w:r w:rsidR="001846A8" w:rsidRPr="0032297B">
        <w:rPr>
          <w:rFonts w:ascii="宋体" w:eastAsia="宋体" w:hAnsi="宋体" w:cs="宋体" w:hint="eastAsia"/>
          <w:color w:val="112233"/>
        </w:rPr>
        <w:t>提供临床与咨询直接服务小时数（个体或团体咨询）不低于</w:t>
      </w:r>
      <w:r w:rsidR="001846A8" w:rsidRPr="0032297B">
        <w:rPr>
          <w:rFonts w:ascii="宋体" w:eastAsia="宋体" w:hAnsi="宋体" w:cs="宋体"/>
          <w:color w:val="112233"/>
        </w:rPr>
        <w:t>150</w:t>
      </w:r>
      <w:r w:rsidR="001846A8" w:rsidRPr="0032297B">
        <w:rPr>
          <w:rFonts w:ascii="宋体" w:eastAsia="宋体" w:hAnsi="宋体" w:cs="宋体" w:hint="eastAsia"/>
          <w:color w:val="112233"/>
        </w:rPr>
        <w:t>小时。</w:t>
      </w:r>
      <w:r w:rsidR="001846A8">
        <w:rPr>
          <w:rFonts w:ascii="宋体" w:eastAsia="宋体" w:hAnsi="宋体" w:cs="宋体" w:hint="eastAsia"/>
          <w:color w:val="112233"/>
        </w:rPr>
        <w:t>实习安排关注受训者</w:t>
      </w:r>
      <w:r w:rsidR="001846A8" w:rsidRPr="0032297B">
        <w:rPr>
          <w:rFonts w:ascii="宋体" w:eastAsia="宋体" w:hAnsi="宋体" w:cs="宋体"/>
          <w:color w:val="112233"/>
        </w:rPr>
        <w:t>自身兴趣</w:t>
      </w:r>
      <w:r w:rsidR="001846A8" w:rsidRPr="0032297B">
        <w:rPr>
          <w:rFonts w:ascii="宋体" w:eastAsia="宋体" w:hAnsi="宋体" w:cs="宋体" w:hint="eastAsia"/>
          <w:color w:val="112233"/>
        </w:rPr>
        <w:t>和职业发展</w:t>
      </w:r>
      <w:r w:rsidR="001846A8">
        <w:rPr>
          <w:rFonts w:ascii="宋体" w:eastAsia="宋体" w:hAnsi="宋体" w:cs="宋体" w:hint="eastAsia"/>
          <w:color w:val="112233"/>
        </w:rPr>
        <w:t>，提供不同人群的分类</w:t>
      </w:r>
      <w:r w:rsidR="00482ABB">
        <w:rPr>
          <w:rFonts w:ascii="宋体" w:eastAsia="宋体" w:hAnsi="宋体" w:cs="宋体" w:hint="eastAsia"/>
          <w:color w:val="112233"/>
        </w:rPr>
        <w:t>供</w:t>
      </w:r>
      <w:r w:rsidR="001846A8">
        <w:rPr>
          <w:rFonts w:ascii="宋体" w:eastAsia="宋体" w:hAnsi="宋体" w:cs="宋体" w:hint="eastAsia"/>
          <w:color w:val="112233"/>
        </w:rPr>
        <w:t>选择，</w:t>
      </w:r>
      <w:r w:rsidR="001846A8" w:rsidRPr="0032297B">
        <w:rPr>
          <w:rFonts w:ascii="宋体" w:eastAsia="宋体" w:hAnsi="宋体" w:cs="宋体" w:hint="eastAsia"/>
          <w:color w:val="112233"/>
        </w:rPr>
        <w:t>为</w:t>
      </w:r>
      <w:r w:rsidR="001846A8">
        <w:rPr>
          <w:rFonts w:ascii="宋体" w:eastAsia="宋体" w:hAnsi="宋体" w:cs="宋体" w:hint="eastAsia"/>
          <w:color w:val="112233"/>
        </w:rPr>
        <w:t>受训者</w:t>
      </w:r>
      <w:r w:rsidR="001846A8" w:rsidRPr="0032297B">
        <w:rPr>
          <w:rFonts w:ascii="宋体" w:eastAsia="宋体" w:hAnsi="宋体" w:cs="宋体" w:hint="eastAsia"/>
          <w:color w:val="112233"/>
        </w:rPr>
        <w:t>发展实务专长</w:t>
      </w:r>
      <w:r w:rsidR="007E130D">
        <w:rPr>
          <w:rFonts w:ascii="宋体" w:eastAsia="宋体" w:hAnsi="宋体" w:cs="宋体" w:hint="eastAsia"/>
          <w:color w:val="112233"/>
        </w:rPr>
        <w:t>、</w:t>
      </w:r>
      <w:r w:rsidR="001846A8" w:rsidRPr="0032297B">
        <w:rPr>
          <w:rFonts w:ascii="宋体" w:eastAsia="宋体" w:hAnsi="宋体" w:cs="宋体" w:hint="eastAsia"/>
          <w:color w:val="112233"/>
        </w:rPr>
        <w:t>选取未来执业方向</w:t>
      </w:r>
      <w:r w:rsidR="001846A8">
        <w:rPr>
          <w:rFonts w:ascii="宋体" w:eastAsia="宋体" w:hAnsi="宋体" w:cs="宋体" w:hint="eastAsia"/>
          <w:color w:val="112233"/>
        </w:rPr>
        <w:t>夯实</w:t>
      </w:r>
      <w:r w:rsidR="001846A8" w:rsidRPr="0032297B">
        <w:rPr>
          <w:rFonts w:ascii="宋体" w:eastAsia="宋体" w:hAnsi="宋体" w:cs="宋体" w:hint="eastAsia"/>
          <w:color w:val="112233"/>
        </w:rPr>
        <w:t>基础。</w:t>
      </w:r>
    </w:p>
    <w:p w14:paraId="56F91CBA" w14:textId="0F271F7B" w:rsidR="001846A8" w:rsidRPr="00992229" w:rsidRDefault="00831142" w:rsidP="001846A8">
      <w:pPr>
        <w:pStyle w:val="a3"/>
        <w:numPr>
          <w:ilvl w:val="0"/>
          <w:numId w:val="5"/>
        </w:numPr>
        <w:spacing w:before="100" w:beforeAutospacing="1" w:after="100" w:afterAutospacing="1" w:line="360" w:lineRule="auto"/>
        <w:rPr>
          <w:rFonts w:ascii="宋体" w:eastAsia="宋体" w:hAnsi="宋体" w:cs="宋体"/>
          <w:color w:val="112233"/>
        </w:rPr>
      </w:pPr>
      <w:r>
        <w:rPr>
          <w:rFonts w:ascii="宋体" w:eastAsia="宋体" w:hAnsi="宋体" w:cs="宋体" w:hint="eastAsia"/>
          <w:color w:val="112233"/>
        </w:rPr>
        <w:t>顶级</w:t>
      </w:r>
      <w:r w:rsidR="001846A8" w:rsidRPr="0032297B">
        <w:rPr>
          <w:rFonts w:ascii="宋体" w:eastAsia="宋体" w:hAnsi="宋体" w:cs="宋体"/>
          <w:color w:val="112233"/>
        </w:rPr>
        <w:t>基地：</w:t>
      </w:r>
      <w:r w:rsidR="00482ABB">
        <w:rPr>
          <w:rFonts w:ascii="宋体" w:eastAsia="宋体" w:hAnsi="宋体" w:cs="宋体" w:hint="eastAsia"/>
          <w:color w:val="112233"/>
        </w:rPr>
        <w:t>主实习基地为</w:t>
      </w:r>
      <w:r w:rsidR="001846A8" w:rsidRPr="0032297B">
        <w:rPr>
          <w:rFonts w:ascii="宋体" w:eastAsia="宋体" w:hAnsi="宋体" w:cs="宋体"/>
          <w:color w:val="112233"/>
        </w:rPr>
        <w:t>北京师范大学心理</w:t>
      </w:r>
      <w:r>
        <w:rPr>
          <w:rFonts w:ascii="宋体" w:eastAsia="宋体" w:hAnsi="宋体" w:cs="宋体" w:hint="eastAsia"/>
          <w:color w:val="112233"/>
        </w:rPr>
        <w:t>健康</w:t>
      </w:r>
      <w:r w:rsidR="001846A8" w:rsidRPr="0032297B">
        <w:rPr>
          <w:rFonts w:ascii="宋体" w:eastAsia="宋体" w:hAnsi="宋体" w:cs="宋体"/>
          <w:color w:val="112233"/>
        </w:rPr>
        <w:t>服务中心</w:t>
      </w:r>
      <w:r w:rsidR="00482ABB">
        <w:rPr>
          <w:rFonts w:ascii="宋体" w:eastAsia="宋体" w:hAnsi="宋体" w:cs="宋体" w:hint="eastAsia"/>
          <w:color w:val="112233"/>
        </w:rPr>
        <w:t>，</w:t>
      </w:r>
      <w:r w:rsidR="001846A8" w:rsidRPr="0032297B">
        <w:rPr>
          <w:rFonts w:ascii="宋体" w:eastAsia="宋体" w:hAnsi="宋体" w:cs="宋体"/>
          <w:color w:val="112233"/>
        </w:rPr>
        <w:t>位于北京师范大学京师大厦二层，总面积980平米，是中国目前</w:t>
      </w:r>
      <w:r w:rsidR="00482ABB">
        <w:rPr>
          <w:rFonts w:ascii="宋体" w:eastAsia="宋体" w:hAnsi="宋体" w:cs="宋体" w:hint="eastAsia"/>
          <w:color w:val="112233"/>
        </w:rPr>
        <w:t>设施最专业、</w:t>
      </w:r>
      <w:r w:rsidR="001846A8" w:rsidRPr="0032297B">
        <w:rPr>
          <w:rFonts w:ascii="宋体" w:eastAsia="宋体" w:hAnsi="宋体" w:cs="宋体"/>
          <w:color w:val="112233"/>
        </w:rPr>
        <w:t>规模最大的心理健康服务中心之一，可为不同需求的来访者和机构提供包括心理咨询、心理测评、心理健康培训、咨询师督导培训等丰富多样的心理健康服务。</w:t>
      </w:r>
      <w:r>
        <w:rPr>
          <w:rFonts w:ascii="宋体" w:eastAsia="宋体" w:hAnsi="宋体" w:cs="宋体" w:hint="eastAsia"/>
          <w:color w:val="112233"/>
        </w:rPr>
        <w:t>中心</w:t>
      </w:r>
      <w:r w:rsidRPr="0032297B">
        <w:rPr>
          <w:rFonts w:ascii="宋体" w:eastAsia="宋体" w:hAnsi="宋体" w:cs="宋体"/>
          <w:color w:val="112233"/>
        </w:rPr>
        <w:t>是中国心理学会注册系统认证的临床与咨询实务实习基地，在项目期间累积的实习小时数可用于申请注册系统心理师。</w:t>
      </w:r>
    </w:p>
    <w:p w14:paraId="2DCFF658" w14:textId="77777777" w:rsidR="001846A8" w:rsidRPr="000E3123" w:rsidRDefault="001846A8" w:rsidP="001846A8">
      <w:pPr>
        <w:pStyle w:val="a3"/>
        <w:numPr>
          <w:ilvl w:val="0"/>
          <w:numId w:val="1"/>
        </w:numPr>
        <w:spacing w:line="480" w:lineRule="auto"/>
        <w:rPr>
          <w:rFonts w:ascii="黑体" w:eastAsia="黑体" w:hAnsi="黑体" w:cs="宋体"/>
          <w:color w:val="112233"/>
          <w:sz w:val="30"/>
          <w:szCs w:val="30"/>
        </w:rPr>
      </w:pPr>
      <w:r w:rsidRPr="000E3123">
        <w:rPr>
          <w:rFonts w:ascii="黑体" w:eastAsia="黑体" w:hAnsi="黑体" w:cs="宋体" w:hint="eastAsia"/>
          <w:color w:val="112233"/>
          <w:sz w:val="30"/>
          <w:szCs w:val="30"/>
        </w:rPr>
        <w:t xml:space="preserve">课程设置 </w:t>
      </w:r>
    </w:p>
    <w:p w14:paraId="1E2A6197" w14:textId="47E3C589" w:rsidR="001846A8" w:rsidRDefault="001846A8" w:rsidP="001846A8">
      <w:pPr>
        <w:pStyle w:val="a3"/>
        <w:spacing w:line="360" w:lineRule="auto"/>
        <w:ind w:leftChars="59" w:left="142" w:firstLineChars="177" w:firstLine="425"/>
        <w:rPr>
          <w:rFonts w:ascii="宋体" w:eastAsia="宋体" w:hAnsi="宋体" w:cs="宋体"/>
          <w:color w:val="112233"/>
        </w:rPr>
      </w:pPr>
      <w:r>
        <w:rPr>
          <w:rFonts w:ascii="宋体" w:eastAsia="宋体" w:hAnsi="宋体" w:cs="宋体" w:hint="eastAsia"/>
          <w:color w:val="112233"/>
        </w:rPr>
        <w:t>课程包括以下四个模块：心</w:t>
      </w:r>
      <w:r w:rsidRPr="00907ABC">
        <w:rPr>
          <w:rFonts w:ascii="宋体" w:eastAsia="宋体" w:hAnsi="宋体" w:cs="宋体"/>
          <w:color w:val="112233"/>
        </w:rPr>
        <w:t>理咨询理论与实务初阶</w:t>
      </w:r>
      <w:r w:rsidRPr="00907ABC">
        <w:rPr>
          <w:rFonts w:ascii="宋体" w:eastAsia="宋体" w:hAnsi="宋体" w:cs="宋体" w:hint="eastAsia"/>
          <w:color w:val="112233"/>
        </w:rPr>
        <w:t>、心</w:t>
      </w:r>
      <w:r w:rsidRPr="00907ABC">
        <w:rPr>
          <w:rFonts w:ascii="宋体" w:eastAsia="宋体" w:hAnsi="宋体" w:cs="宋体"/>
          <w:color w:val="112233"/>
        </w:rPr>
        <w:t>理咨询理论与实务</w:t>
      </w:r>
      <w:r w:rsidRPr="00907ABC">
        <w:rPr>
          <w:rFonts w:ascii="宋体" w:eastAsia="宋体" w:hAnsi="宋体" w:cs="宋体" w:hint="eastAsia"/>
          <w:color w:val="112233"/>
        </w:rPr>
        <w:t>中阶、心</w:t>
      </w:r>
      <w:r w:rsidRPr="00907ABC">
        <w:rPr>
          <w:rFonts w:ascii="宋体" w:eastAsia="宋体" w:hAnsi="宋体" w:cs="宋体"/>
          <w:color w:val="112233"/>
        </w:rPr>
        <w:t>理咨询理论与实务</w:t>
      </w:r>
      <w:r w:rsidRPr="00907ABC">
        <w:rPr>
          <w:rFonts w:ascii="宋体" w:eastAsia="宋体" w:hAnsi="宋体" w:cs="宋体" w:hint="eastAsia"/>
          <w:color w:val="112233"/>
        </w:rPr>
        <w:t>高阶</w:t>
      </w:r>
      <w:r w:rsidR="00862670">
        <w:rPr>
          <w:rFonts w:ascii="宋体" w:eastAsia="宋体" w:hAnsi="宋体" w:cs="宋体"/>
          <w:color w:val="112233"/>
        </w:rPr>
        <w:t>——</w:t>
      </w:r>
      <w:r w:rsidRPr="00907ABC">
        <w:rPr>
          <w:rFonts w:ascii="宋体" w:eastAsia="宋体" w:hAnsi="宋体" w:cs="宋体" w:hint="eastAsia"/>
          <w:color w:val="112233"/>
        </w:rPr>
        <w:t>针对常见心理障碍的专题学习、临床与咨询实践</w:t>
      </w:r>
      <w:r>
        <w:rPr>
          <w:rFonts w:ascii="宋体" w:eastAsia="宋体" w:hAnsi="宋体" w:cs="宋体" w:hint="eastAsia"/>
          <w:color w:val="112233"/>
        </w:rPr>
        <w:t>。具体课程设计见附件1</w:t>
      </w:r>
      <w:r w:rsidR="00862670">
        <w:rPr>
          <w:rFonts w:ascii="宋体" w:eastAsia="宋体" w:hAnsi="宋体" w:cs="宋体" w:hint="eastAsia"/>
          <w:color w:val="112233"/>
        </w:rPr>
        <w:t>，</w:t>
      </w:r>
      <w:r>
        <w:rPr>
          <w:rFonts w:ascii="宋体" w:eastAsia="宋体" w:hAnsi="宋体" w:cs="宋体" w:hint="eastAsia"/>
          <w:color w:val="112233"/>
        </w:rPr>
        <w:t>课程师资介绍见附件2。</w:t>
      </w:r>
    </w:p>
    <w:p w14:paraId="5AEEAC9B" w14:textId="77777777" w:rsidR="001846A8" w:rsidRPr="006C61EB" w:rsidRDefault="001846A8" w:rsidP="001846A8">
      <w:pPr>
        <w:pStyle w:val="a3"/>
        <w:numPr>
          <w:ilvl w:val="0"/>
          <w:numId w:val="1"/>
        </w:numPr>
        <w:spacing w:line="360" w:lineRule="auto"/>
        <w:rPr>
          <w:rFonts w:ascii="黑体" w:eastAsia="黑体" w:hAnsi="黑体" w:cs="宋体"/>
          <w:color w:val="112233"/>
          <w:sz w:val="30"/>
          <w:szCs w:val="30"/>
        </w:rPr>
      </w:pPr>
      <w:r>
        <w:rPr>
          <w:rFonts w:ascii="黑体" w:eastAsia="黑体" w:hAnsi="黑体" w:cs="宋体" w:hint="eastAsia"/>
          <w:color w:val="112233"/>
          <w:sz w:val="30"/>
          <w:szCs w:val="30"/>
        </w:rPr>
        <w:t>学习方式</w:t>
      </w:r>
    </w:p>
    <w:p w14:paraId="11608C7B" w14:textId="35FA0580" w:rsidR="001846A8" w:rsidRDefault="001846A8" w:rsidP="00D50460">
      <w:pPr>
        <w:pStyle w:val="a3"/>
        <w:tabs>
          <w:tab w:val="left" w:pos="142"/>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before="156" w:line="360" w:lineRule="auto"/>
        <w:ind w:leftChars="59" w:left="142" w:firstLineChars="290" w:firstLine="699"/>
        <w:rPr>
          <w:rFonts w:ascii="宋体" w:eastAsia="宋体" w:hAnsi="宋体" w:cs="宋体"/>
          <w:color w:val="112233"/>
        </w:rPr>
      </w:pPr>
      <w:r w:rsidRPr="00BA5050">
        <w:rPr>
          <w:rFonts w:ascii="宋体" w:eastAsia="宋体" w:hAnsi="宋体" w:cs="宋体" w:hint="eastAsia"/>
          <w:b/>
          <w:color w:val="112233"/>
        </w:rPr>
        <w:t>学习时间</w:t>
      </w:r>
      <w:r w:rsidRPr="00BA5050">
        <w:rPr>
          <w:rFonts w:ascii="宋体" w:eastAsia="宋体" w:hAnsi="宋体" w:cs="宋体" w:hint="eastAsia"/>
          <w:color w:val="112233"/>
        </w:rPr>
        <w:t>：2</w:t>
      </w:r>
      <w:r w:rsidRPr="00BA5050">
        <w:rPr>
          <w:rFonts w:ascii="宋体" w:eastAsia="宋体" w:hAnsi="宋体" w:cs="宋体"/>
          <w:color w:val="112233"/>
        </w:rPr>
        <w:t>019</w:t>
      </w:r>
      <w:r w:rsidRPr="00BA5050">
        <w:rPr>
          <w:rFonts w:ascii="宋体" w:eastAsia="宋体" w:hAnsi="宋体" w:cs="宋体" w:hint="eastAsia"/>
          <w:color w:val="112233"/>
        </w:rPr>
        <w:t>年1</w:t>
      </w:r>
      <w:r w:rsidRPr="00BA5050">
        <w:rPr>
          <w:rFonts w:ascii="宋体" w:eastAsia="宋体" w:hAnsi="宋体" w:cs="宋体"/>
          <w:color w:val="112233"/>
        </w:rPr>
        <w:t>0</w:t>
      </w:r>
      <w:r w:rsidRPr="00BA5050">
        <w:rPr>
          <w:rFonts w:ascii="宋体" w:eastAsia="宋体" w:hAnsi="宋体" w:cs="宋体" w:hint="eastAsia"/>
          <w:color w:val="112233"/>
        </w:rPr>
        <w:t>月-</w:t>
      </w:r>
      <w:r w:rsidRPr="00BA5050">
        <w:rPr>
          <w:rFonts w:ascii="宋体" w:eastAsia="宋体" w:hAnsi="宋体" w:cs="宋体"/>
          <w:color w:val="112233"/>
        </w:rPr>
        <w:t>2021</w:t>
      </w:r>
      <w:r w:rsidRPr="00BA5050">
        <w:rPr>
          <w:rFonts w:ascii="宋体" w:eastAsia="宋体" w:hAnsi="宋体" w:cs="宋体" w:hint="eastAsia"/>
          <w:color w:val="112233"/>
        </w:rPr>
        <w:t>年</w:t>
      </w:r>
      <w:r w:rsidR="00831142">
        <w:rPr>
          <w:rFonts w:ascii="宋体" w:eastAsia="宋体" w:hAnsi="宋体" w:cs="宋体"/>
          <w:color w:val="112233"/>
        </w:rPr>
        <w:t>7</w:t>
      </w:r>
      <w:r w:rsidRPr="00BA5050">
        <w:rPr>
          <w:rFonts w:ascii="宋体" w:eastAsia="宋体" w:hAnsi="宋体" w:cs="宋体" w:hint="eastAsia"/>
          <w:color w:val="112233"/>
        </w:rPr>
        <w:t>月，学制两年，理论课程每月</w:t>
      </w:r>
      <w:r>
        <w:rPr>
          <w:rFonts w:ascii="宋体" w:eastAsia="宋体" w:hAnsi="宋体" w:cs="宋体" w:hint="eastAsia"/>
          <w:color w:val="112233"/>
        </w:rPr>
        <w:t>1</w:t>
      </w:r>
      <w:r>
        <w:rPr>
          <w:rFonts w:ascii="宋体" w:eastAsia="宋体" w:hAnsi="宋体" w:cs="宋体"/>
          <w:color w:val="112233"/>
        </w:rPr>
        <w:t>-2</w:t>
      </w:r>
      <w:r>
        <w:rPr>
          <w:rFonts w:ascii="宋体" w:eastAsia="宋体" w:hAnsi="宋体" w:cs="宋体" w:hint="eastAsia"/>
          <w:color w:val="112233"/>
        </w:rPr>
        <w:t>次集中授课，大部分课程在</w:t>
      </w:r>
      <w:r w:rsidRPr="00BA5050">
        <w:rPr>
          <w:rFonts w:ascii="宋体" w:eastAsia="宋体" w:hAnsi="宋体" w:cs="宋体" w:hint="eastAsia"/>
          <w:color w:val="112233"/>
        </w:rPr>
        <w:t>周末（周六、周日）集中</w:t>
      </w:r>
      <w:r>
        <w:rPr>
          <w:rFonts w:ascii="宋体" w:eastAsia="宋体" w:hAnsi="宋体" w:cs="宋体" w:hint="eastAsia"/>
          <w:color w:val="112233"/>
        </w:rPr>
        <w:t>面授</w:t>
      </w:r>
      <w:r w:rsidRPr="00BA5050">
        <w:rPr>
          <w:rFonts w:ascii="宋体" w:eastAsia="宋体" w:hAnsi="宋体" w:cs="宋体" w:hint="eastAsia"/>
          <w:color w:val="112233"/>
        </w:rPr>
        <w:t>，</w:t>
      </w:r>
      <w:r>
        <w:rPr>
          <w:rFonts w:ascii="宋体" w:eastAsia="宋体" w:hAnsi="宋体" w:cs="宋体" w:hint="eastAsia"/>
          <w:color w:val="112233"/>
        </w:rPr>
        <w:t>实习</w:t>
      </w:r>
      <w:r w:rsidRPr="00BA5050">
        <w:rPr>
          <w:rFonts w:ascii="宋体" w:eastAsia="宋体" w:hAnsi="宋体" w:cs="宋体" w:hint="eastAsia"/>
          <w:color w:val="112233"/>
        </w:rPr>
        <w:t>安排</w:t>
      </w:r>
      <w:r>
        <w:rPr>
          <w:rFonts w:ascii="宋体" w:eastAsia="宋体" w:hAnsi="宋体" w:cs="宋体" w:hint="eastAsia"/>
          <w:color w:val="112233"/>
        </w:rPr>
        <w:t>以北师大心理学部心理健康服务中心为主，</w:t>
      </w:r>
      <w:r w:rsidR="00831142">
        <w:rPr>
          <w:rFonts w:ascii="宋体" w:eastAsia="宋体" w:hAnsi="宋体" w:cs="宋体" w:hint="eastAsia"/>
          <w:color w:val="112233"/>
        </w:rPr>
        <w:t>各领域专业机构为辅。</w:t>
      </w:r>
      <w:r>
        <w:rPr>
          <w:rFonts w:ascii="宋体" w:eastAsia="宋体" w:hAnsi="宋体" w:cs="宋体" w:hint="eastAsia"/>
          <w:color w:val="112233"/>
        </w:rPr>
        <w:t>外地学员可根据具体情况提出外地实习机构申请，经过本项目认证后可</w:t>
      </w:r>
      <w:r w:rsidR="00831142">
        <w:rPr>
          <w:rFonts w:ascii="宋体" w:eastAsia="宋体" w:hAnsi="宋体" w:cs="宋体" w:hint="eastAsia"/>
          <w:color w:val="112233"/>
        </w:rPr>
        <w:t>在</w:t>
      </w:r>
      <w:r w:rsidR="00482ABB">
        <w:rPr>
          <w:rFonts w:ascii="宋体" w:eastAsia="宋体" w:hAnsi="宋体" w:cs="宋体" w:hint="eastAsia"/>
          <w:color w:val="112233"/>
        </w:rPr>
        <w:t>当地</w:t>
      </w:r>
      <w:r w:rsidR="00831142">
        <w:rPr>
          <w:rFonts w:ascii="宋体" w:eastAsia="宋体" w:hAnsi="宋体" w:cs="宋体" w:hint="eastAsia"/>
          <w:color w:val="112233"/>
        </w:rPr>
        <w:t>开展实习</w:t>
      </w:r>
      <w:r w:rsidRPr="00BA5050">
        <w:rPr>
          <w:rFonts w:ascii="宋体" w:eastAsia="宋体" w:hAnsi="宋体" w:cs="宋体" w:hint="eastAsia"/>
          <w:color w:val="112233"/>
        </w:rPr>
        <w:t>。</w:t>
      </w:r>
    </w:p>
    <w:p w14:paraId="3FF9F9D0" w14:textId="551B8B6F" w:rsidR="001846A8" w:rsidRPr="00A94011" w:rsidRDefault="001846A8" w:rsidP="00D50460">
      <w:pPr>
        <w:tabs>
          <w:tab w:val="left" w:pos="426"/>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before="156" w:line="360" w:lineRule="auto"/>
        <w:ind w:leftChars="59" w:left="142" w:firstLineChars="300" w:firstLine="723"/>
        <w:rPr>
          <w:rFonts w:ascii="宋体" w:eastAsia="宋体" w:hAnsi="宋体" w:cs="宋体"/>
          <w:color w:val="112233"/>
        </w:rPr>
      </w:pPr>
      <w:r w:rsidRPr="00DF2013">
        <w:rPr>
          <w:rFonts w:ascii="宋体" w:eastAsia="宋体" w:hAnsi="宋体" w:cs="宋体" w:hint="eastAsia"/>
          <w:b/>
          <w:color w:val="112233"/>
        </w:rPr>
        <w:t>上课地点</w:t>
      </w:r>
      <w:r w:rsidRPr="00A94011">
        <w:rPr>
          <w:rFonts w:ascii="宋体" w:eastAsia="宋体" w:hAnsi="宋体" w:cs="宋体" w:hint="eastAsia"/>
          <w:color w:val="112233"/>
        </w:rPr>
        <w:t>：</w:t>
      </w:r>
      <w:r w:rsidR="00831142">
        <w:rPr>
          <w:rFonts w:ascii="宋体" w:eastAsia="宋体" w:hAnsi="宋体" w:cs="宋体" w:hint="eastAsia"/>
        </w:rPr>
        <w:t>北京</w:t>
      </w:r>
      <w:r w:rsidR="00831142">
        <w:rPr>
          <w:rFonts w:ascii="宋体" w:eastAsia="宋体" w:hAnsi="宋体" w:cs="宋体"/>
        </w:rPr>
        <w:t>市西城区</w:t>
      </w:r>
      <w:r w:rsidR="00831142" w:rsidRPr="003E3789">
        <w:rPr>
          <w:rFonts w:ascii="宋体" w:eastAsia="宋体" w:hAnsi="宋体" w:cs="宋体" w:hint="eastAsia"/>
        </w:rPr>
        <w:t>新街口外大街</w:t>
      </w:r>
      <w:r w:rsidR="00831142" w:rsidRPr="003E3789">
        <w:rPr>
          <w:rFonts w:ascii="宋体" w:eastAsia="宋体" w:hAnsi="宋体" w:cs="宋体"/>
        </w:rPr>
        <w:t>8</w:t>
      </w:r>
      <w:r w:rsidR="00831142" w:rsidRPr="003E3789">
        <w:rPr>
          <w:rFonts w:ascii="宋体" w:eastAsia="宋体" w:hAnsi="宋体" w:cs="宋体" w:hint="eastAsia"/>
        </w:rPr>
        <w:t>号金丰和创业园</w:t>
      </w:r>
      <w:r w:rsidR="00831142" w:rsidRPr="003E3789">
        <w:rPr>
          <w:rFonts w:ascii="宋体" w:eastAsia="宋体" w:hAnsi="宋体" w:cs="宋体"/>
        </w:rPr>
        <w:t>A</w:t>
      </w:r>
      <w:r w:rsidR="00831142" w:rsidRPr="003E3789">
        <w:rPr>
          <w:rFonts w:ascii="宋体" w:eastAsia="宋体" w:hAnsi="宋体" w:cs="宋体" w:hint="eastAsia"/>
        </w:rPr>
        <w:t>座</w:t>
      </w:r>
      <w:r w:rsidR="00831142" w:rsidRPr="003E3789">
        <w:rPr>
          <w:rFonts w:ascii="宋体" w:eastAsia="宋体" w:hAnsi="宋体" w:cs="宋体"/>
        </w:rPr>
        <w:t>6</w:t>
      </w:r>
      <w:r w:rsidR="00831142" w:rsidRPr="003E3789">
        <w:rPr>
          <w:rFonts w:ascii="宋体" w:eastAsia="宋体" w:hAnsi="宋体" w:cs="宋体" w:hint="eastAsia"/>
        </w:rPr>
        <w:t>层</w:t>
      </w:r>
      <w:r w:rsidR="00831142">
        <w:rPr>
          <w:rFonts w:ascii="宋体" w:eastAsia="宋体" w:hAnsi="宋体" w:cs="宋体" w:hint="eastAsia"/>
        </w:rPr>
        <w:t>（北京</w:t>
      </w:r>
      <w:r w:rsidR="00831142">
        <w:rPr>
          <w:rFonts w:ascii="宋体" w:eastAsia="宋体" w:hAnsi="宋体" w:cs="宋体"/>
        </w:rPr>
        <w:t>师范大学</w:t>
      </w:r>
      <w:r w:rsidR="00831142">
        <w:rPr>
          <w:rFonts w:ascii="宋体" w:eastAsia="宋体" w:hAnsi="宋体" w:cs="宋体" w:hint="eastAsia"/>
        </w:rPr>
        <w:t>心理学部培训中心</w:t>
      </w:r>
      <w:r w:rsidR="00482ABB">
        <w:rPr>
          <w:rFonts w:ascii="宋体" w:eastAsia="宋体" w:hAnsi="宋体" w:cs="宋体" w:hint="eastAsia"/>
        </w:rPr>
        <w:t>，北师大东门马路对面</w:t>
      </w:r>
      <w:r w:rsidR="00831142">
        <w:rPr>
          <w:rFonts w:ascii="宋体" w:eastAsia="宋体" w:hAnsi="宋体" w:cs="宋体" w:hint="eastAsia"/>
        </w:rPr>
        <w:t>）</w:t>
      </w:r>
      <w:r>
        <w:rPr>
          <w:rFonts w:ascii="宋体" w:eastAsia="宋体" w:hAnsi="宋体" w:cs="宋体" w:hint="eastAsia"/>
          <w:color w:val="112233"/>
        </w:rPr>
        <w:t>。</w:t>
      </w:r>
    </w:p>
    <w:p w14:paraId="73F18410" w14:textId="50300FE3" w:rsidR="001846A8" w:rsidRPr="000E3123" w:rsidRDefault="001846A8" w:rsidP="001846A8">
      <w:pPr>
        <w:pStyle w:val="a3"/>
        <w:numPr>
          <w:ilvl w:val="0"/>
          <w:numId w:val="1"/>
        </w:numPr>
        <w:spacing w:line="360" w:lineRule="auto"/>
        <w:rPr>
          <w:rFonts w:ascii="黑体" w:eastAsia="黑体" w:hAnsi="黑体" w:cs="宋体"/>
          <w:color w:val="112233"/>
          <w:sz w:val="30"/>
          <w:szCs w:val="30"/>
        </w:rPr>
      </w:pPr>
      <w:r w:rsidRPr="000E3123">
        <w:rPr>
          <w:rFonts w:ascii="黑体" w:eastAsia="黑体" w:hAnsi="黑体" w:cs="宋体" w:hint="eastAsia"/>
          <w:color w:val="112233"/>
          <w:sz w:val="30"/>
          <w:szCs w:val="30"/>
        </w:rPr>
        <w:t>报名</w:t>
      </w:r>
      <w:r w:rsidR="00831142">
        <w:rPr>
          <w:rFonts w:ascii="黑体" w:eastAsia="黑体" w:hAnsi="黑体" w:cs="宋体" w:hint="eastAsia"/>
          <w:color w:val="112233"/>
          <w:sz w:val="30"/>
          <w:szCs w:val="30"/>
        </w:rPr>
        <w:t>要求</w:t>
      </w:r>
    </w:p>
    <w:p w14:paraId="13646269" w14:textId="78FDCC19" w:rsidR="001846A8" w:rsidRPr="004A73EC" w:rsidRDefault="001846A8" w:rsidP="001846A8">
      <w:pPr>
        <w:pStyle w:val="a3"/>
        <w:numPr>
          <w:ilvl w:val="0"/>
          <w:numId w:val="6"/>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before="156" w:line="360" w:lineRule="auto"/>
        <w:ind w:leftChars="178" w:left="708" w:hangingChars="117" w:hanging="281"/>
        <w:rPr>
          <w:rFonts w:ascii="宋体" w:eastAsia="宋体" w:hAnsi="宋体" w:cs="宋体"/>
          <w:color w:val="112233"/>
        </w:rPr>
      </w:pPr>
      <w:r w:rsidRPr="004A73EC">
        <w:rPr>
          <w:rFonts w:ascii="宋体" w:eastAsia="宋体" w:hAnsi="宋体" w:cs="宋体" w:hint="eastAsia"/>
          <w:color w:val="112233"/>
        </w:rPr>
        <w:t>本科及以上学历</w:t>
      </w:r>
      <w:r w:rsidR="00831142">
        <w:rPr>
          <w:rFonts w:ascii="宋体" w:eastAsia="宋体" w:hAnsi="宋体" w:cs="宋体" w:hint="eastAsia"/>
          <w:color w:val="112233"/>
        </w:rPr>
        <w:t>，专业不限</w:t>
      </w:r>
      <w:r w:rsidR="00482ABB">
        <w:rPr>
          <w:rFonts w:ascii="宋体" w:eastAsia="宋体" w:hAnsi="宋体" w:cs="宋体" w:hint="eastAsia"/>
          <w:color w:val="112233"/>
        </w:rPr>
        <w:t>。</w:t>
      </w:r>
      <w:r w:rsidR="00831142">
        <w:rPr>
          <w:rFonts w:ascii="宋体" w:eastAsia="宋体" w:hAnsi="宋体" w:cs="宋体" w:hint="eastAsia"/>
          <w:color w:val="112233"/>
        </w:rPr>
        <w:t>对心理咨询之价值高度认同</w:t>
      </w:r>
      <w:r w:rsidR="00482ABB">
        <w:rPr>
          <w:rFonts w:ascii="宋体" w:eastAsia="宋体" w:hAnsi="宋体" w:cs="宋体" w:hint="eastAsia"/>
          <w:color w:val="112233"/>
        </w:rPr>
        <w:t>，有志于从事助人行业</w:t>
      </w:r>
      <w:r w:rsidR="00831142">
        <w:rPr>
          <w:rFonts w:ascii="宋体" w:eastAsia="宋体" w:hAnsi="宋体" w:cs="宋体" w:hint="eastAsia"/>
          <w:color w:val="112233"/>
        </w:rPr>
        <w:t>者；</w:t>
      </w:r>
    </w:p>
    <w:p w14:paraId="0D200EB8" w14:textId="1215ACAF" w:rsidR="001846A8" w:rsidRPr="004A73EC" w:rsidRDefault="001846A8" w:rsidP="001846A8">
      <w:pPr>
        <w:pStyle w:val="a3"/>
        <w:numPr>
          <w:ilvl w:val="0"/>
          <w:numId w:val="6"/>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before="156" w:line="360" w:lineRule="auto"/>
        <w:ind w:leftChars="178" w:left="708" w:hangingChars="117" w:hanging="281"/>
        <w:rPr>
          <w:rFonts w:ascii="宋体" w:eastAsia="宋体" w:hAnsi="宋体" w:cs="宋体"/>
          <w:color w:val="112233"/>
        </w:rPr>
      </w:pPr>
      <w:r w:rsidRPr="004A73EC">
        <w:rPr>
          <w:rFonts w:ascii="宋体" w:eastAsia="宋体" w:hAnsi="宋体" w:cs="宋体" w:hint="eastAsia"/>
          <w:color w:val="112233"/>
        </w:rPr>
        <w:t>心理学、医学、教育学、社会学以及管理类等相关专业教育或工作背景优先</w:t>
      </w:r>
      <w:r w:rsidR="00831142">
        <w:rPr>
          <w:rFonts w:ascii="宋体" w:eastAsia="宋体" w:hAnsi="宋体" w:cs="宋体" w:hint="eastAsia"/>
          <w:color w:val="112233"/>
        </w:rPr>
        <w:t>；</w:t>
      </w:r>
    </w:p>
    <w:p w14:paraId="21E161A4" w14:textId="648E6B25" w:rsidR="001846A8" w:rsidRPr="004A73EC" w:rsidRDefault="001846A8" w:rsidP="001846A8">
      <w:pPr>
        <w:pStyle w:val="a3"/>
        <w:numPr>
          <w:ilvl w:val="0"/>
          <w:numId w:val="6"/>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before="156" w:line="360" w:lineRule="auto"/>
        <w:ind w:leftChars="178" w:left="708" w:hangingChars="117" w:hanging="281"/>
        <w:rPr>
          <w:rFonts w:ascii="宋体" w:eastAsia="宋体" w:hAnsi="宋体" w:cs="宋体"/>
          <w:color w:val="112233"/>
        </w:rPr>
      </w:pPr>
      <w:r w:rsidRPr="004A73EC">
        <w:rPr>
          <w:rFonts w:ascii="宋体" w:eastAsia="宋体" w:hAnsi="宋体" w:cs="宋体" w:hint="eastAsia"/>
          <w:color w:val="112233"/>
        </w:rPr>
        <w:t>有心理学考研经历</w:t>
      </w:r>
      <w:r w:rsidR="00831142">
        <w:rPr>
          <w:rFonts w:ascii="宋体" w:eastAsia="宋体" w:hAnsi="宋体" w:cs="宋体" w:hint="eastAsia"/>
          <w:color w:val="112233"/>
        </w:rPr>
        <w:t>、</w:t>
      </w:r>
      <w:r w:rsidRPr="004A73EC">
        <w:rPr>
          <w:rFonts w:ascii="宋体" w:eastAsia="宋体" w:hAnsi="宋体" w:cs="宋体" w:hint="eastAsia"/>
          <w:color w:val="112233"/>
        </w:rPr>
        <w:t>本科学习心理学相关课程经历者提供考研分数和课程学习证明，审查合格者优先录取；</w:t>
      </w:r>
    </w:p>
    <w:p w14:paraId="5E6B9E47" w14:textId="77777777" w:rsidR="001846A8" w:rsidRPr="004A73EC" w:rsidRDefault="001846A8" w:rsidP="001846A8">
      <w:pPr>
        <w:pStyle w:val="a3"/>
        <w:numPr>
          <w:ilvl w:val="0"/>
          <w:numId w:val="6"/>
        </w:numPr>
        <w:tabs>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before="156" w:line="360" w:lineRule="auto"/>
        <w:ind w:leftChars="178" w:left="708" w:hangingChars="117" w:hanging="281"/>
        <w:rPr>
          <w:rFonts w:ascii="宋体" w:eastAsia="宋体" w:hAnsi="宋体" w:cs="宋体"/>
          <w:color w:val="112233"/>
        </w:rPr>
      </w:pPr>
      <w:r w:rsidRPr="004A73EC">
        <w:rPr>
          <w:rFonts w:ascii="宋体" w:eastAsia="宋体" w:hAnsi="宋体" w:cs="宋体" w:hint="eastAsia"/>
          <w:color w:val="112233"/>
        </w:rPr>
        <w:t>无犯罪记录。</w:t>
      </w:r>
    </w:p>
    <w:p w14:paraId="61A3F17E" w14:textId="77777777" w:rsidR="001846A8" w:rsidRDefault="001846A8" w:rsidP="001846A8">
      <w:pPr>
        <w:pStyle w:val="a3"/>
        <w:numPr>
          <w:ilvl w:val="0"/>
          <w:numId w:val="1"/>
        </w:numPr>
        <w:spacing w:line="360" w:lineRule="auto"/>
        <w:rPr>
          <w:rFonts w:ascii="黑体" w:eastAsia="黑体" w:hAnsi="黑体" w:cs="宋体"/>
          <w:color w:val="112233"/>
          <w:sz w:val="30"/>
          <w:szCs w:val="30"/>
        </w:rPr>
      </w:pPr>
      <w:r>
        <w:rPr>
          <w:rFonts w:ascii="黑体" w:eastAsia="黑体" w:hAnsi="黑体" w:cs="宋体" w:hint="eastAsia"/>
          <w:color w:val="112233"/>
          <w:sz w:val="30"/>
          <w:szCs w:val="30"/>
        </w:rPr>
        <w:t>招生人数</w:t>
      </w:r>
    </w:p>
    <w:p w14:paraId="2F5166D8" w14:textId="081DFC81" w:rsidR="001846A8" w:rsidRPr="006A3AA9" w:rsidRDefault="001846A8" w:rsidP="00D50460">
      <w:pPr>
        <w:pStyle w:val="a3"/>
        <w:tabs>
          <w:tab w:val="left" w:pos="426"/>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before="156" w:line="360" w:lineRule="auto"/>
        <w:ind w:left="480" w:firstLineChars="100" w:firstLine="240"/>
      </w:pPr>
      <w:r w:rsidRPr="00BA5050">
        <w:rPr>
          <w:rFonts w:ascii="宋体" w:eastAsia="宋体" w:hAnsi="宋体" w:cs="宋体" w:hint="eastAsia"/>
          <w:color w:val="112233"/>
        </w:rPr>
        <w:t>招生人数：</w:t>
      </w:r>
      <w:r w:rsidRPr="00BA5050">
        <w:rPr>
          <w:rFonts w:ascii="宋体" w:eastAsia="宋体" w:hAnsi="宋体" w:cs="宋体"/>
          <w:color w:val="112233"/>
        </w:rPr>
        <w:t>50</w:t>
      </w:r>
      <w:r w:rsidRPr="00BA5050">
        <w:rPr>
          <w:rFonts w:ascii="宋体" w:eastAsia="宋体" w:hAnsi="宋体" w:cs="宋体" w:hint="eastAsia"/>
          <w:color w:val="112233"/>
        </w:rPr>
        <w:t>人</w:t>
      </w:r>
      <w:r>
        <w:rPr>
          <w:rFonts w:ascii="宋体" w:eastAsia="宋体" w:hAnsi="宋体" w:cs="宋体" w:hint="eastAsia"/>
          <w:color w:val="112233"/>
        </w:rPr>
        <w:t>。</w:t>
      </w:r>
      <w:bookmarkStart w:id="0" w:name="OLE_LINK33"/>
      <w:bookmarkStart w:id="1" w:name="OLE_LINK34"/>
    </w:p>
    <w:p w14:paraId="60E33346" w14:textId="46079558" w:rsidR="001846A8" w:rsidRDefault="001846A8" w:rsidP="001846A8">
      <w:pPr>
        <w:pStyle w:val="a3"/>
        <w:numPr>
          <w:ilvl w:val="0"/>
          <w:numId w:val="1"/>
        </w:numPr>
        <w:spacing w:line="360" w:lineRule="auto"/>
        <w:rPr>
          <w:rFonts w:ascii="黑体" w:eastAsia="黑体" w:hAnsi="黑体" w:cs="宋体"/>
          <w:color w:val="112233"/>
          <w:sz w:val="30"/>
          <w:szCs w:val="30"/>
        </w:rPr>
      </w:pPr>
      <w:r>
        <w:rPr>
          <w:rFonts w:ascii="黑体" w:eastAsia="黑体" w:hAnsi="黑体" w:cs="宋体" w:hint="eastAsia"/>
          <w:color w:val="112233"/>
          <w:sz w:val="30"/>
          <w:szCs w:val="30"/>
        </w:rPr>
        <w:t>结业要求和</w:t>
      </w:r>
      <w:r w:rsidR="00590F16">
        <w:rPr>
          <w:rFonts w:ascii="黑体" w:eastAsia="黑体" w:hAnsi="黑体" w:cs="宋体" w:hint="eastAsia"/>
          <w:color w:val="112233"/>
          <w:sz w:val="30"/>
          <w:szCs w:val="30"/>
        </w:rPr>
        <w:t>结业</w:t>
      </w:r>
      <w:r w:rsidR="00590F16">
        <w:rPr>
          <w:rFonts w:ascii="黑体" w:eastAsia="黑体" w:hAnsi="黑体" w:cs="宋体"/>
          <w:color w:val="112233"/>
          <w:sz w:val="30"/>
          <w:szCs w:val="30"/>
        </w:rPr>
        <w:t>证书</w:t>
      </w:r>
    </w:p>
    <w:p w14:paraId="0732F739" w14:textId="77777777" w:rsidR="001846A8" w:rsidRDefault="001846A8" w:rsidP="00422416">
      <w:pPr>
        <w:pStyle w:val="a5"/>
        <w:spacing w:line="360" w:lineRule="auto"/>
        <w:ind w:left="840"/>
        <w:rPr>
          <w:rFonts w:ascii="宋体" w:hAnsi="宋体"/>
          <w:sz w:val="24"/>
          <w:szCs w:val="24"/>
          <w:lang w:eastAsia="zh-CN"/>
        </w:rPr>
      </w:pPr>
      <w:r>
        <w:rPr>
          <w:rFonts w:ascii="宋体" w:hAnsi="宋体" w:hint="eastAsia"/>
          <w:sz w:val="24"/>
          <w:szCs w:val="24"/>
          <w:lang w:eastAsia="zh-CN"/>
        </w:rPr>
        <w:t>结业要求</w:t>
      </w:r>
    </w:p>
    <w:p w14:paraId="6B58CF54" w14:textId="77777777" w:rsidR="00422416" w:rsidRDefault="00422416" w:rsidP="00422416">
      <w:pPr>
        <w:pStyle w:val="a5"/>
        <w:spacing w:line="360" w:lineRule="auto"/>
        <w:ind w:left="420" w:firstLine="420"/>
        <w:rPr>
          <w:rFonts w:ascii="宋体" w:hAnsi="宋体"/>
          <w:sz w:val="24"/>
          <w:szCs w:val="24"/>
          <w:lang w:eastAsia="zh-CN"/>
        </w:rPr>
      </w:pPr>
      <w:r>
        <w:rPr>
          <w:rFonts w:ascii="宋体" w:hAnsi="宋体" w:hint="eastAsia"/>
          <w:sz w:val="24"/>
          <w:szCs w:val="24"/>
          <w:lang w:eastAsia="zh-CN"/>
        </w:rPr>
        <w:t>1</w:t>
      </w:r>
      <w:r>
        <w:rPr>
          <w:rFonts w:ascii="宋体" w:hAnsi="宋体"/>
          <w:sz w:val="24"/>
          <w:szCs w:val="24"/>
          <w:lang w:eastAsia="zh-CN"/>
        </w:rPr>
        <w:t>.</w:t>
      </w:r>
      <w:r w:rsidR="001846A8" w:rsidRPr="00F01DF8">
        <w:rPr>
          <w:rFonts w:ascii="宋体" w:hAnsi="宋体" w:hint="eastAsia"/>
          <w:sz w:val="24"/>
          <w:szCs w:val="24"/>
          <w:lang w:eastAsia="zh-CN"/>
        </w:rPr>
        <w:t>完成所有的课程学习</w:t>
      </w:r>
      <w:r w:rsidR="001846A8">
        <w:rPr>
          <w:rFonts w:ascii="宋体" w:hAnsi="宋体" w:hint="eastAsia"/>
          <w:sz w:val="24"/>
          <w:szCs w:val="24"/>
          <w:lang w:eastAsia="zh-CN"/>
        </w:rPr>
        <w:t>；</w:t>
      </w:r>
    </w:p>
    <w:p w14:paraId="12099A2F" w14:textId="184CF1E0" w:rsidR="00422416" w:rsidRDefault="00422416" w:rsidP="00422416">
      <w:pPr>
        <w:pStyle w:val="a5"/>
        <w:spacing w:line="360" w:lineRule="auto"/>
        <w:ind w:left="420" w:firstLine="420"/>
        <w:rPr>
          <w:rFonts w:ascii="宋体" w:hAnsi="宋体"/>
          <w:sz w:val="24"/>
          <w:szCs w:val="24"/>
          <w:lang w:eastAsia="zh-CN"/>
        </w:rPr>
      </w:pPr>
      <w:r>
        <w:rPr>
          <w:rFonts w:ascii="宋体" w:hAnsi="宋体" w:hint="eastAsia"/>
          <w:sz w:val="24"/>
          <w:szCs w:val="24"/>
          <w:lang w:eastAsia="zh-CN"/>
        </w:rPr>
        <w:t>2</w:t>
      </w:r>
      <w:r>
        <w:rPr>
          <w:rFonts w:ascii="宋体" w:hAnsi="宋体"/>
          <w:sz w:val="24"/>
          <w:szCs w:val="24"/>
          <w:lang w:eastAsia="zh-CN"/>
        </w:rPr>
        <w:t>.</w:t>
      </w:r>
      <w:r w:rsidR="001846A8">
        <w:rPr>
          <w:rFonts w:ascii="宋体" w:hAnsi="宋体" w:hint="eastAsia"/>
          <w:sz w:val="24"/>
          <w:szCs w:val="24"/>
          <w:lang w:eastAsia="zh-CN"/>
        </w:rPr>
        <w:t>完成</w:t>
      </w:r>
      <w:r w:rsidRPr="00E87B33">
        <w:rPr>
          <w:rFonts w:ascii="宋体" w:hAnsi="宋体"/>
          <w:sz w:val="24"/>
          <w:szCs w:val="24"/>
          <w:lang w:eastAsia="zh-CN"/>
        </w:rPr>
        <w:t>300</w:t>
      </w:r>
      <w:r w:rsidR="00E87B33">
        <w:rPr>
          <w:rFonts w:ascii="宋体" w:hAnsi="宋体" w:hint="eastAsia"/>
          <w:sz w:val="24"/>
          <w:szCs w:val="24"/>
          <w:lang w:eastAsia="zh-CN"/>
        </w:rPr>
        <w:t>小</w:t>
      </w:r>
      <w:r w:rsidR="00590F16" w:rsidRPr="00E87B33">
        <w:rPr>
          <w:rFonts w:ascii="宋体" w:hAnsi="宋体" w:hint="eastAsia"/>
          <w:sz w:val="24"/>
          <w:szCs w:val="24"/>
          <w:lang w:eastAsia="zh-CN"/>
        </w:rPr>
        <w:t>时临床</w:t>
      </w:r>
      <w:r w:rsidR="00E87B33">
        <w:rPr>
          <w:rFonts w:ascii="宋体" w:hAnsi="宋体" w:hint="eastAsia"/>
          <w:sz w:val="24"/>
          <w:szCs w:val="24"/>
          <w:lang w:eastAsia="zh-CN"/>
        </w:rPr>
        <w:t>见习、实习、</w:t>
      </w:r>
      <w:r w:rsidRPr="00E87B33">
        <w:rPr>
          <w:rFonts w:ascii="宋体" w:hAnsi="宋体" w:hint="eastAsia"/>
          <w:sz w:val="24"/>
          <w:szCs w:val="24"/>
          <w:lang w:eastAsia="zh-CN"/>
        </w:rPr>
        <w:t>与督导</w:t>
      </w:r>
      <w:r w:rsidR="001846A8" w:rsidRPr="00E87B33">
        <w:rPr>
          <w:rFonts w:ascii="宋体" w:hAnsi="宋体" w:hint="eastAsia"/>
          <w:sz w:val="24"/>
          <w:szCs w:val="24"/>
          <w:lang w:eastAsia="zh-CN"/>
        </w:rPr>
        <w:t>时数</w:t>
      </w:r>
      <w:r w:rsidR="001846A8">
        <w:rPr>
          <w:rFonts w:ascii="宋体" w:hAnsi="宋体" w:hint="eastAsia"/>
          <w:sz w:val="24"/>
          <w:szCs w:val="24"/>
          <w:lang w:eastAsia="zh-CN"/>
        </w:rPr>
        <w:t>，</w:t>
      </w:r>
      <w:r w:rsidR="001846A8" w:rsidRPr="00251457">
        <w:rPr>
          <w:rFonts w:ascii="宋体" w:hAnsi="宋体" w:hint="eastAsia"/>
          <w:sz w:val="24"/>
          <w:szCs w:val="24"/>
          <w:lang w:eastAsia="zh-CN"/>
        </w:rPr>
        <w:t>按规定完成咨询记录</w:t>
      </w:r>
      <w:r w:rsidR="001846A8">
        <w:rPr>
          <w:rFonts w:ascii="宋体" w:hAnsi="宋体" w:hint="eastAsia"/>
          <w:sz w:val="24"/>
          <w:szCs w:val="24"/>
          <w:lang w:eastAsia="zh-CN"/>
        </w:rPr>
        <w:t>，且无重大伦理问题；</w:t>
      </w:r>
    </w:p>
    <w:p w14:paraId="000D4DB7" w14:textId="77777777" w:rsidR="00422416" w:rsidRDefault="00422416" w:rsidP="00422416">
      <w:pPr>
        <w:pStyle w:val="a5"/>
        <w:spacing w:line="360" w:lineRule="auto"/>
        <w:ind w:left="420" w:firstLine="420"/>
        <w:rPr>
          <w:rFonts w:ascii="宋体" w:hAnsi="宋体"/>
          <w:sz w:val="24"/>
          <w:szCs w:val="24"/>
          <w:lang w:eastAsia="zh-CN"/>
        </w:rPr>
      </w:pPr>
      <w:r>
        <w:rPr>
          <w:rFonts w:ascii="宋体" w:hAnsi="宋体"/>
          <w:sz w:val="24"/>
          <w:szCs w:val="24"/>
          <w:lang w:eastAsia="zh-CN"/>
        </w:rPr>
        <w:t>3.</w:t>
      </w:r>
      <w:r w:rsidR="00831142">
        <w:rPr>
          <w:rFonts w:ascii="宋体" w:hAnsi="宋体" w:hint="eastAsia"/>
          <w:sz w:val="24"/>
          <w:szCs w:val="24"/>
          <w:lang w:eastAsia="zh-CN"/>
        </w:rPr>
        <w:t>通过由心理学部组织的</w:t>
      </w:r>
      <w:r w:rsidR="001846A8">
        <w:rPr>
          <w:rFonts w:ascii="宋体" w:hAnsi="宋体" w:hint="eastAsia"/>
          <w:sz w:val="24"/>
          <w:szCs w:val="24"/>
          <w:lang w:eastAsia="zh-CN"/>
        </w:rPr>
        <w:t>案例报告答辩</w:t>
      </w:r>
      <w:r w:rsidR="00831142">
        <w:rPr>
          <w:rFonts w:ascii="宋体" w:hAnsi="宋体" w:hint="eastAsia"/>
          <w:sz w:val="24"/>
          <w:szCs w:val="24"/>
          <w:lang w:eastAsia="zh-CN"/>
        </w:rPr>
        <w:t>评审</w:t>
      </w:r>
      <w:r w:rsidR="001846A8">
        <w:rPr>
          <w:rFonts w:ascii="宋体" w:hAnsi="宋体" w:hint="eastAsia"/>
          <w:sz w:val="24"/>
          <w:szCs w:val="24"/>
          <w:lang w:eastAsia="zh-CN"/>
        </w:rPr>
        <w:t>；</w:t>
      </w:r>
    </w:p>
    <w:p w14:paraId="7AA1ADE7" w14:textId="3C3EE576" w:rsidR="001846A8" w:rsidRDefault="00422416" w:rsidP="00422416">
      <w:pPr>
        <w:pStyle w:val="a5"/>
        <w:spacing w:line="360" w:lineRule="auto"/>
        <w:ind w:left="420" w:firstLine="420"/>
        <w:rPr>
          <w:rFonts w:ascii="宋体" w:hAnsi="宋体"/>
          <w:sz w:val="24"/>
          <w:szCs w:val="24"/>
          <w:lang w:eastAsia="zh-CN"/>
        </w:rPr>
      </w:pPr>
      <w:r>
        <w:rPr>
          <w:rFonts w:ascii="宋体" w:hAnsi="宋体"/>
          <w:sz w:val="24"/>
          <w:szCs w:val="24"/>
          <w:lang w:eastAsia="zh-CN"/>
        </w:rPr>
        <w:t>4.</w:t>
      </w:r>
      <w:r w:rsidR="00482ABB">
        <w:rPr>
          <w:rFonts w:ascii="宋体" w:hAnsi="宋体" w:hint="eastAsia"/>
          <w:sz w:val="24"/>
          <w:szCs w:val="24"/>
          <w:lang w:eastAsia="zh-CN"/>
        </w:rPr>
        <w:t>按要求</w:t>
      </w:r>
      <w:r w:rsidR="001846A8">
        <w:rPr>
          <w:rFonts w:ascii="宋体" w:hAnsi="宋体" w:hint="eastAsia"/>
          <w:sz w:val="24"/>
          <w:szCs w:val="24"/>
          <w:lang w:eastAsia="zh-CN"/>
        </w:rPr>
        <w:t>提交</w:t>
      </w:r>
      <w:r w:rsidR="001846A8" w:rsidRPr="00F01DF8">
        <w:rPr>
          <w:rFonts w:ascii="宋体" w:hAnsi="宋体" w:hint="eastAsia"/>
          <w:sz w:val="24"/>
          <w:szCs w:val="24"/>
          <w:lang w:eastAsia="zh-CN"/>
        </w:rPr>
        <w:t>关于整个培养过程的学习和反思</w:t>
      </w:r>
      <w:r w:rsidR="001846A8">
        <w:rPr>
          <w:rFonts w:ascii="宋体" w:hAnsi="宋体" w:hint="eastAsia"/>
          <w:sz w:val="24"/>
          <w:szCs w:val="24"/>
          <w:lang w:eastAsia="zh-CN"/>
        </w:rPr>
        <w:t>总结报告。</w:t>
      </w:r>
    </w:p>
    <w:p w14:paraId="663DE240" w14:textId="33F4E48E" w:rsidR="00590F16" w:rsidRDefault="001846A8" w:rsidP="00D50460">
      <w:pPr>
        <w:pStyle w:val="a5"/>
        <w:spacing w:line="360" w:lineRule="auto"/>
        <w:ind w:leftChars="59" w:left="142" w:firstLineChars="140" w:firstLine="336"/>
        <w:rPr>
          <w:rFonts w:ascii="宋体" w:hAnsi="宋体"/>
          <w:sz w:val="24"/>
          <w:szCs w:val="24"/>
          <w:lang w:eastAsia="zh-CN"/>
        </w:rPr>
      </w:pPr>
      <w:r w:rsidRPr="00EC5458">
        <w:rPr>
          <w:rFonts w:ascii="宋体" w:hAnsi="宋体" w:hint="eastAsia"/>
          <w:sz w:val="24"/>
          <w:szCs w:val="24"/>
          <w:lang w:eastAsia="zh-CN"/>
        </w:rPr>
        <w:t>完成以上</w:t>
      </w:r>
      <w:r w:rsidR="00482ABB">
        <w:rPr>
          <w:rFonts w:ascii="宋体" w:hAnsi="宋体" w:hint="eastAsia"/>
          <w:sz w:val="24"/>
          <w:szCs w:val="24"/>
          <w:lang w:eastAsia="zh-CN"/>
        </w:rPr>
        <w:t>内容</w:t>
      </w:r>
      <w:r w:rsidRPr="00EC5458">
        <w:rPr>
          <w:rFonts w:ascii="宋体" w:hAnsi="宋体" w:hint="eastAsia"/>
          <w:sz w:val="24"/>
          <w:szCs w:val="24"/>
          <w:lang w:eastAsia="zh-CN"/>
        </w:rPr>
        <w:t>，即可获得北京师范大学心理学部临床与咨询心理学专业能力长程培训结业证书。</w:t>
      </w:r>
    </w:p>
    <w:p w14:paraId="2BDA1EF5" w14:textId="6C0C12D1" w:rsidR="001846A8" w:rsidRPr="00B23B1C" w:rsidRDefault="00C961B1" w:rsidP="00B23B1C">
      <w:pPr>
        <w:spacing w:line="360" w:lineRule="auto"/>
        <w:rPr>
          <w:rFonts w:ascii="黑体" w:eastAsia="黑体" w:hAnsi="黑体" w:cs="宋体"/>
          <w:color w:val="112233"/>
          <w:sz w:val="30"/>
          <w:szCs w:val="30"/>
        </w:rPr>
      </w:pPr>
      <w:r>
        <w:rPr>
          <w:rFonts w:ascii="黑体" w:eastAsia="黑体" w:hAnsi="黑体" w:cs="宋体" w:hint="eastAsia"/>
          <w:color w:val="112233"/>
          <w:sz w:val="30"/>
          <w:szCs w:val="30"/>
        </w:rPr>
        <w:t>八</w:t>
      </w:r>
      <w:r w:rsidR="00B23B1C">
        <w:rPr>
          <w:rFonts w:ascii="黑体" w:eastAsia="黑体" w:hAnsi="黑体" w:cs="宋体"/>
          <w:color w:val="112233"/>
          <w:sz w:val="30"/>
          <w:szCs w:val="30"/>
        </w:rPr>
        <w:t>、</w:t>
      </w:r>
      <w:r w:rsidR="00B23B1C">
        <w:rPr>
          <w:rFonts w:ascii="黑体" w:eastAsia="黑体" w:hAnsi="黑体" w:cs="宋体" w:hint="eastAsia"/>
          <w:color w:val="112233"/>
          <w:sz w:val="30"/>
          <w:szCs w:val="30"/>
        </w:rPr>
        <w:t xml:space="preserve"> </w:t>
      </w:r>
      <w:r w:rsidR="001846A8" w:rsidRPr="00B23B1C">
        <w:rPr>
          <w:rFonts w:ascii="黑体" w:eastAsia="黑体" w:hAnsi="黑体" w:cs="宋体" w:hint="eastAsia"/>
          <w:color w:val="112233"/>
          <w:sz w:val="30"/>
          <w:szCs w:val="30"/>
        </w:rPr>
        <w:t>报名时间</w:t>
      </w:r>
    </w:p>
    <w:p w14:paraId="69E2726C" w14:textId="3C27CEED" w:rsidR="001846A8" w:rsidRPr="00907ABC" w:rsidRDefault="001846A8" w:rsidP="001846A8">
      <w:pPr>
        <w:pStyle w:val="a5"/>
        <w:spacing w:line="360" w:lineRule="auto"/>
        <w:rPr>
          <w:rFonts w:ascii="宋体" w:eastAsia="Times New Roman" w:hAnsi="宋体"/>
          <w:sz w:val="24"/>
          <w:szCs w:val="24"/>
          <w:lang w:eastAsia="zh-CN"/>
        </w:rPr>
      </w:pPr>
      <w:r>
        <w:rPr>
          <w:rFonts w:ascii="黑体" w:eastAsia="黑体" w:hAnsi="黑体" w:cs="宋体" w:hint="eastAsia"/>
          <w:color w:val="112233"/>
          <w:sz w:val="30"/>
          <w:szCs w:val="30"/>
          <w:lang w:eastAsia="zh-CN"/>
        </w:rPr>
        <w:t xml:space="preserve"> </w:t>
      </w:r>
      <w:r>
        <w:rPr>
          <w:rFonts w:ascii="黑体" w:eastAsia="黑体" w:hAnsi="黑体" w:cs="宋体"/>
          <w:color w:val="112233"/>
          <w:sz w:val="30"/>
          <w:szCs w:val="30"/>
          <w:lang w:eastAsia="zh-CN"/>
        </w:rPr>
        <w:t xml:space="preserve">    </w:t>
      </w:r>
      <w:r w:rsidRPr="00907ABC">
        <w:rPr>
          <w:rFonts w:ascii="宋体" w:hAnsi="宋体" w:cs="宋体" w:hint="eastAsia"/>
          <w:b/>
          <w:color w:val="112233"/>
          <w:sz w:val="24"/>
          <w:szCs w:val="24"/>
          <w:lang w:eastAsia="zh-CN"/>
        </w:rPr>
        <w:t>报名时间：</w:t>
      </w:r>
      <w:r w:rsidRPr="00907ABC">
        <w:rPr>
          <w:rFonts w:ascii="宋体" w:eastAsia="Times New Roman" w:hAnsi="宋体" w:hint="eastAsia"/>
          <w:sz w:val="24"/>
          <w:szCs w:val="24"/>
          <w:lang w:eastAsia="zh-CN"/>
        </w:rPr>
        <w:t>2</w:t>
      </w:r>
      <w:r w:rsidRPr="00907ABC">
        <w:rPr>
          <w:rFonts w:ascii="宋体" w:eastAsia="Times New Roman" w:hAnsi="宋体"/>
          <w:sz w:val="24"/>
          <w:szCs w:val="24"/>
          <w:lang w:eastAsia="zh-CN"/>
        </w:rPr>
        <w:t>019</w:t>
      </w:r>
      <w:r w:rsidRPr="00907ABC">
        <w:rPr>
          <w:rFonts w:ascii="宋体" w:eastAsia="Times New Roman" w:hAnsi="宋体" w:hint="eastAsia"/>
          <w:sz w:val="24"/>
          <w:szCs w:val="24"/>
          <w:lang w:eastAsia="zh-CN"/>
        </w:rPr>
        <w:t>年5月1</w:t>
      </w:r>
      <w:r w:rsidRPr="00907ABC">
        <w:rPr>
          <w:rFonts w:ascii="宋体" w:eastAsia="Times New Roman" w:hAnsi="宋体"/>
          <w:sz w:val="24"/>
          <w:szCs w:val="24"/>
          <w:lang w:eastAsia="zh-CN"/>
        </w:rPr>
        <w:t>2</w:t>
      </w:r>
      <w:r w:rsidRPr="00907ABC">
        <w:rPr>
          <w:rFonts w:ascii="宋体" w:eastAsia="Times New Roman" w:hAnsi="宋体" w:hint="eastAsia"/>
          <w:sz w:val="24"/>
          <w:szCs w:val="24"/>
          <w:lang w:eastAsia="zh-CN"/>
        </w:rPr>
        <w:t>日-</w:t>
      </w:r>
      <w:r w:rsidRPr="00907ABC">
        <w:rPr>
          <w:rFonts w:ascii="宋体" w:eastAsia="Times New Roman" w:hAnsi="宋体"/>
          <w:sz w:val="24"/>
          <w:szCs w:val="24"/>
          <w:lang w:eastAsia="zh-CN"/>
        </w:rPr>
        <w:t>2019</w:t>
      </w:r>
      <w:r w:rsidRPr="00907ABC">
        <w:rPr>
          <w:rFonts w:ascii="宋体" w:eastAsia="Times New Roman" w:hAnsi="宋体" w:hint="eastAsia"/>
          <w:sz w:val="24"/>
          <w:szCs w:val="24"/>
          <w:lang w:eastAsia="zh-CN"/>
        </w:rPr>
        <w:t>年8月3</w:t>
      </w:r>
      <w:r w:rsidRPr="00907ABC">
        <w:rPr>
          <w:rFonts w:ascii="宋体" w:eastAsia="Times New Roman" w:hAnsi="宋体"/>
          <w:sz w:val="24"/>
          <w:szCs w:val="24"/>
          <w:lang w:eastAsia="zh-CN"/>
        </w:rPr>
        <w:t>1</w:t>
      </w:r>
      <w:r w:rsidRPr="00907ABC">
        <w:rPr>
          <w:rFonts w:ascii="宋体" w:eastAsia="Times New Roman" w:hAnsi="宋体" w:hint="eastAsia"/>
          <w:sz w:val="24"/>
          <w:szCs w:val="24"/>
          <w:lang w:eastAsia="zh-CN"/>
        </w:rPr>
        <w:t>日晚1</w:t>
      </w:r>
      <w:r w:rsidRPr="00907ABC">
        <w:rPr>
          <w:rFonts w:ascii="宋体" w:eastAsia="Times New Roman" w:hAnsi="宋体"/>
          <w:sz w:val="24"/>
          <w:szCs w:val="24"/>
          <w:lang w:eastAsia="zh-CN"/>
        </w:rPr>
        <w:t>2:00</w:t>
      </w:r>
    </w:p>
    <w:p w14:paraId="234EECEC" w14:textId="5E3A3369" w:rsidR="001846A8" w:rsidRDefault="001846A8" w:rsidP="001846A8">
      <w:pPr>
        <w:pStyle w:val="a5"/>
        <w:spacing w:line="360" w:lineRule="auto"/>
        <w:rPr>
          <w:lang w:eastAsia="zh-CN"/>
        </w:rPr>
      </w:pPr>
      <w:r>
        <w:rPr>
          <w:rFonts w:ascii="黑体" w:eastAsia="黑体" w:hAnsi="黑体" w:cs="宋体" w:hint="eastAsia"/>
          <w:color w:val="112233"/>
          <w:sz w:val="30"/>
          <w:szCs w:val="30"/>
          <w:lang w:eastAsia="zh-CN"/>
        </w:rPr>
        <w:t xml:space="preserve"> </w:t>
      </w:r>
      <w:r>
        <w:rPr>
          <w:rFonts w:ascii="黑体" w:eastAsia="黑体" w:hAnsi="黑体" w:cs="宋体"/>
          <w:color w:val="112233"/>
          <w:sz w:val="30"/>
          <w:szCs w:val="30"/>
          <w:lang w:eastAsia="zh-CN"/>
        </w:rPr>
        <w:t xml:space="preserve">   </w:t>
      </w:r>
      <w:r w:rsidRPr="00907ABC">
        <w:rPr>
          <w:rFonts w:ascii="宋体" w:hAnsi="宋体" w:cs="宋体"/>
          <w:b/>
          <w:color w:val="112233"/>
          <w:sz w:val="24"/>
          <w:szCs w:val="24"/>
          <w:lang w:eastAsia="zh-CN"/>
        </w:rPr>
        <w:t xml:space="preserve"> </w:t>
      </w:r>
      <w:r w:rsidRPr="00907ABC">
        <w:rPr>
          <w:rFonts w:ascii="宋体" w:hAnsi="宋体" w:cs="宋体" w:hint="eastAsia"/>
          <w:b/>
          <w:color w:val="112233"/>
          <w:sz w:val="24"/>
          <w:szCs w:val="24"/>
          <w:lang w:eastAsia="zh-CN"/>
        </w:rPr>
        <w:t>面试时间：</w:t>
      </w:r>
      <w:r w:rsidRPr="00907ABC">
        <w:rPr>
          <w:rFonts w:ascii="宋体" w:eastAsia="Times New Roman" w:hAnsi="宋体" w:hint="eastAsia"/>
          <w:sz w:val="24"/>
          <w:szCs w:val="24"/>
          <w:lang w:eastAsia="zh-CN"/>
        </w:rPr>
        <w:t>2</w:t>
      </w:r>
      <w:r w:rsidRPr="00907ABC">
        <w:rPr>
          <w:rFonts w:ascii="宋体" w:eastAsia="Times New Roman" w:hAnsi="宋体"/>
          <w:sz w:val="24"/>
          <w:szCs w:val="24"/>
          <w:lang w:eastAsia="zh-CN"/>
        </w:rPr>
        <w:t>019</w:t>
      </w:r>
      <w:r w:rsidRPr="00907ABC">
        <w:rPr>
          <w:rFonts w:ascii="宋体" w:eastAsia="Times New Roman" w:hAnsi="宋体" w:hint="eastAsia"/>
          <w:sz w:val="24"/>
          <w:szCs w:val="24"/>
          <w:lang w:eastAsia="zh-CN"/>
        </w:rPr>
        <w:t>年</w:t>
      </w:r>
      <w:r w:rsidR="00741761">
        <w:rPr>
          <w:rFonts w:ascii="宋体" w:eastAsia="Times New Roman" w:hAnsi="宋体"/>
          <w:sz w:val="24"/>
          <w:szCs w:val="24"/>
          <w:lang w:eastAsia="zh-CN"/>
        </w:rPr>
        <w:t>6</w:t>
      </w:r>
      <w:r w:rsidR="007238AE">
        <w:rPr>
          <w:rFonts w:ascii="MS Mincho" w:eastAsia="MS Mincho" w:hAnsi="MS Mincho" w:cs="MS Mincho" w:hint="eastAsia"/>
          <w:sz w:val="24"/>
          <w:szCs w:val="24"/>
          <w:lang w:eastAsia="zh-CN"/>
        </w:rPr>
        <w:t>月至</w:t>
      </w:r>
      <w:r w:rsidRPr="00907ABC">
        <w:rPr>
          <w:rFonts w:ascii="宋体" w:eastAsia="Times New Roman" w:hAnsi="宋体" w:hint="eastAsia"/>
          <w:sz w:val="24"/>
          <w:szCs w:val="24"/>
          <w:lang w:eastAsia="zh-CN"/>
        </w:rPr>
        <w:t>9月（</w:t>
      </w:r>
      <w:r w:rsidR="007238AE" w:rsidRPr="007238AE">
        <w:rPr>
          <w:rFonts w:ascii="宋体" w:hAnsi="宋体" w:cs="宋体" w:hint="eastAsia"/>
          <w:color w:val="112233"/>
          <w:sz w:val="24"/>
          <w:szCs w:val="24"/>
          <w:lang w:eastAsia="zh-CN"/>
        </w:rPr>
        <w:t>每月安排一次面试，</w:t>
      </w:r>
      <w:r w:rsidRPr="007238AE">
        <w:rPr>
          <w:rFonts w:ascii="宋体" w:hAnsi="宋体" w:cs="宋体" w:hint="eastAsia"/>
          <w:color w:val="112233"/>
          <w:sz w:val="24"/>
          <w:szCs w:val="24"/>
          <w:lang w:eastAsia="zh-CN"/>
        </w:rPr>
        <w:t>面试结果于五个工作日后通知）</w:t>
      </w:r>
    </w:p>
    <w:p w14:paraId="25E3D1DC" w14:textId="2FF23B8F" w:rsidR="001846A8" w:rsidRPr="00B23B1C" w:rsidRDefault="00C961B1" w:rsidP="00B23B1C">
      <w:pPr>
        <w:spacing w:line="360" w:lineRule="auto"/>
        <w:rPr>
          <w:rFonts w:ascii="黑体" w:eastAsia="黑体" w:hAnsi="黑体" w:cs="宋体"/>
          <w:color w:val="112233"/>
          <w:sz w:val="30"/>
          <w:szCs w:val="30"/>
        </w:rPr>
      </w:pPr>
      <w:r>
        <w:rPr>
          <w:rFonts w:ascii="黑体" w:eastAsia="黑体" w:hAnsi="黑体" w:cs="宋体" w:hint="eastAsia"/>
          <w:color w:val="112233"/>
          <w:sz w:val="30"/>
          <w:szCs w:val="30"/>
        </w:rPr>
        <w:t>九</w:t>
      </w:r>
      <w:r w:rsidR="00B23B1C">
        <w:rPr>
          <w:rFonts w:ascii="黑体" w:eastAsia="黑体" w:hAnsi="黑体" w:cs="宋体"/>
          <w:color w:val="112233"/>
          <w:sz w:val="30"/>
          <w:szCs w:val="30"/>
        </w:rPr>
        <w:t>、</w:t>
      </w:r>
      <w:r w:rsidR="00B23B1C">
        <w:rPr>
          <w:rFonts w:ascii="黑体" w:eastAsia="黑体" w:hAnsi="黑体" w:cs="宋体" w:hint="eastAsia"/>
          <w:color w:val="112233"/>
          <w:sz w:val="30"/>
          <w:szCs w:val="30"/>
        </w:rPr>
        <w:t xml:space="preserve"> </w:t>
      </w:r>
      <w:r w:rsidR="001846A8" w:rsidRPr="00B23B1C">
        <w:rPr>
          <w:rFonts w:ascii="黑体" w:eastAsia="黑体" w:hAnsi="黑体" w:cs="宋体" w:hint="eastAsia"/>
          <w:color w:val="112233"/>
          <w:sz w:val="30"/>
          <w:szCs w:val="30"/>
        </w:rPr>
        <w:t>申请流程</w:t>
      </w:r>
    </w:p>
    <w:p w14:paraId="22892F7F" w14:textId="12648BA0" w:rsidR="001846A8" w:rsidRPr="00422416" w:rsidRDefault="001846A8" w:rsidP="001846A8">
      <w:pPr>
        <w:pStyle w:val="a3"/>
        <w:numPr>
          <w:ilvl w:val="0"/>
          <w:numId w:val="7"/>
        </w:numPr>
        <w:spacing w:line="360" w:lineRule="auto"/>
        <w:rPr>
          <w:rFonts w:ascii="宋体" w:eastAsia="宋体" w:hAnsi="宋体" w:cs="宋体"/>
          <w:color w:val="112233"/>
        </w:rPr>
      </w:pPr>
      <w:r w:rsidRPr="00422416">
        <w:rPr>
          <w:rFonts w:ascii="宋体" w:eastAsia="宋体" w:hAnsi="宋体" w:cs="宋体" w:hint="eastAsia"/>
          <w:color w:val="112233"/>
        </w:rPr>
        <w:t>获取报名申请表（见附件</w:t>
      </w:r>
      <w:r w:rsidRPr="00422416">
        <w:rPr>
          <w:rFonts w:ascii="宋体" w:eastAsia="宋体" w:hAnsi="宋体" w:cs="宋体"/>
          <w:color w:val="112233"/>
        </w:rPr>
        <w:t>3</w:t>
      </w:r>
      <w:r w:rsidRPr="00422416">
        <w:rPr>
          <w:rFonts w:ascii="宋体" w:eastAsia="宋体" w:hAnsi="宋体" w:cs="宋体" w:hint="eastAsia"/>
          <w:color w:val="112233"/>
        </w:rPr>
        <w:t>），发送</w:t>
      </w:r>
      <w:r w:rsidR="00D771AF">
        <w:rPr>
          <w:rFonts w:ascii="宋体" w:eastAsia="宋体" w:hAnsi="宋体" w:cs="宋体" w:hint="eastAsia"/>
          <w:color w:val="112233"/>
        </w:rPr>
        <w:t>：</w:t>
      </w:r>
      <w:r w:rsidRPr="00422416">
        <w:rPr>
          <w:rFonts w:ascii="宋体" w:eastAsia="宋体" w:hAnsi="宋体" w:cs="宋体" w:hint="eastAsia"/>
          <w:color w:val="112233"/>
        </w:rPr>
        <w:t>a、个人陈述(从个人经历出发，陈述</w:t>
      </w:r>
      <w:r w:rsidR="00422416" w:rsidRPr="00422416">
        <w:rPr>
          <w:rFonts w:ascii="宋体" w:eastAsia="宋体" w:hAnsi="宋体" w:cs="宋体" w:hint="eastAsia"/>
          <w:color w:val="112233"/>
        </w:rPr>
        <w:t>本项目的学习</w:t>
      </w:r>
      <w:r w:rsidRPr="00422416">
        <w:rPr>
          <w:rFonts w:ascii="宋体" w:eastAsia="宋体" w:hAnsi="宋体" w:cs="宋体" w:hint="eastAsia"/>
          <w:color w:val="112233"/>
        </w:rPr>
        <w:t>动机</w:t>
      </w:r>
      <w:r w:rsidR="00422416" w:rsidRPr="00422416">
        <w:rPr>
          <w:rFonts w:ascii="宋体" w:eastAsia="宋体" w:hAnsi="宋体" w:cs="宋体" w:hint="eastAsia"/>
          <w:color w:val="112233"/>
        </w:rPr>
        <w:t>与目标</w:t>
      </w:r>
      <w:r w:rsidRPr="00422416">
        <w:rPr>
          <w:rFonts w:ascii="宋体" w:eastAsia="宋体" w:hAnsi="宋体" w:cs="宋体" w:hint="eastAsia"/>
          <w:color w:val="112233"/>
        </w:rPr>
        <w:t>，包括但不限于</w:t>
      </w:r>
      <w:r w:rsidR="00422416" w:rsidRPr="00422416">
        <w:rPr>
          <w:rFonts w:ascii="宋体" w:eastAsia="宋体" w:hAnsi="宋体" w:cs="宋体" w:hint="eastAsia"/>
          <w:color w:val="112233"/>
        </w:rPr>
        <w:t>：</w:t>
      </w:r>
      <w:r w:rsidRPr="00422416">
        <w:rPr>
          <w:rFonts w:ascii="宋体" w:eastAsia="宋体" w:hAnsi="宋体" w:cs="宋体" w:hint="eastAsia"/>
          <w:color w:val="112233"/>
        </w:rPr>
        <w:t>对</w:t>
      </w:r>
      <w:r w:rsidR="00B045EA" w:rsidRPr="00422416">
        <w:rPr>
          <w:rFonts w:ascii="宋体" w:eastAsia="宋体" w:hAnsi="宋体" w:cs="宋体" w:hint="eastAsia"/>
          <w:color w:val="112233"/>
        </w:rPr>
        <w:t>该</w:t>
      </w:r>
      <w:r w:rsidRPr="00422416">
        <w:rPr>
          <w:rFonts w:ascii="宋体" w:eastAsia="宋体" w:hAnsi="宋体" w:cs="宋体" w:hint="eastAsia"/>
          <w:color w:val="112233"/>
        </w:rPr>
        <w:t>专业和目前行业发展的认识，个人职业生涯发展规划</w:t>
      </w:r>
      <w:r w:rsidR="00422416" w:rsidRPr="00422416">
        <w:rPr>
          <w:rFonts w:ascii="宋体" w:eastAsia="宋体" w:hAnsi="宋体" w:cs="宋体" w:hint="eastAsia"/>
          <w:color w:val="112233"/>
        </w:rPr>
        <w:t>等</w:t>
      </w:r>
      <w:r w:rsidRPr="00422416">
        <w:rPr>
          <w:rFonts w:ascii="宋体" w:eastAsia="宋体" w:hAnsi="宋体" w:cs="宋体" w:hint="eastAsia"/>
          <w:color w:val="112233"/>
        </w:rPr>
        <w:t>)；b、证明材料（个人简历,1寸白底证件照片电子版、学历学位证书、心理学相关成绩证明、培训证明、获奖证书、资格证书等）电子版</w:t>
      </w:r>
      <w:r w:rsidR="00422416" w:rsidRPr="00422416">
        <w:rPr>
          <w:rFonts w:ascii="宋体" w:eastAsia="宋体" w:hAnsi="宋体" w:cs="宋体" w:hint="eastAsia"/>
          <w:color w:val="112233"/>
        </w:rPr>
        <w:t>。</w:t>
      </w:r>
      <w:r w:rsidRPr="00422416">
        <w:rPr>
          <w:rFonts w:ascii="宋体" w:eastAsia="宋体" w:hAnsi="宋体" w:cs="宋体" w:hint="eastAsia"/>
          <w:color w:val="112233"/>
        </w:rPr>
        <w:t>请将上述电子版材料发送至邮箱</w:t>
      </w:r>
      <w:r w:rsidRPr="00422416">
        <w:rPr>
          <w:rFonts w:ascii="仿宋" w:eastAsia="仿宋" w:hAnsi="仿宋" w:hint="eastAsia"/>
          <w:szCs w:val="21"/>
        </w:rPr>
        <w:t>edpbnu@bnu.edu.cn</w:t>
      </w:r>
    </w:p>
    <w:p w14:paraId="03EFDA3B" w14:textId="18BC2738" w:rsidR="001846A8" w:rsidRPr="00F01DF8" w:rsidRDefault="001846A8" w:rsidP="001846A8">
      <w:pPr>
        <w:pStyle w:val="a3"/>
        <w:numPr>
          <w:ilvl w:val="0"/>
          <w:numId w:val="7"/>
        </w:numPr>
        <w:tabs>
          <w:tab w:val="left" w:pos="426"/>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before="156" w:line="360" w:lineRule="auto"/>
        <w:rPr>
          <w:rFonts w:ascii="宋体" w:eastAsia="宋体" w:hAnsi="宋体" w:cs="宋体"/>
          <w:color w:val="112233"/>
        </w:rPr>
      </w:pPr>
      <w:r>
        <w:rPr>
          <w:rFonts w:ascii="宋体" w:eastAsia="宋体" w:hAnsi="宋体" w:cs="宋体" w:hint="eastAsia"/>
          <w:color w:val="112233"/>
        </w:rPr>
        <w:t>初审</w:t>
      </w:r>
      <w:r>
        <w:rPr>
          <w:rFonts w:ascii="宋体" w:eastAsia="宋体" w:hAnsi="宋体" w:cs="宋体"/>
          <w:color w:val="112233"/>
        </w:rPr>
        <w:t>通过后，</w:t>
      </w:r>
      <w:r w:rsidRPr="00F01DF8">
        <w:rPr>
          <w:rFonts w:ascii="宋体" w:eastAsia="宋体" w:hAnsi="宋体" w:cs="宋体" w:hint="eastAsia"/>
          <w:color w:val="112233"/>
        </w:rPr>
        <w:t>通知面试时间，准备面试</w:t>
      </w:r>
      <w:r>
        <w:rPr>
          <w:rFonts w:ascii="宋体" w:eastAsia="宋体" w:hAnsi="宋体" w:cs="宋体" w:hint="eastAsia"/>
          <w:color w:val="112233"/>
        </w:rPr>
        <w:t>。面试安排为</w:t>
      </w:r>
      <w:r w:rsidR="00741761">
        <w:rPr>
          <w:rFonts w:ascii="宋体" w:eastAsia="宋体" w:hAnsi="宋体" w:cs="宋体"/>
          <w:color w:val="112233"/>
        </w:rPr>
        <w:t>6</w:t>
      </w:r>
      <w:r>
        <w:rPr>
          <w:rFonts w:ascii="宋体" w:eastAsia="宋体" w:hAnsi="宋体" w:cs="宋体" w:hint="eastAsia"/>
          <w:color w:val="112233"/>
        </w:rPr>
        <w:t>月-</w:t>
      </w:r>
      <w:r>
        <w:rPr>
          <w:rFonts w:ascii="宋体" w:eastAsia="宋体" w:hAnsi="宋体" w:cs="宋体"/>
          <w:color w:val="112233"/>
        </w:rPr>
        <w:t>9</w:t>
      </w:r>
      <w:r>
        <w:rPr>
          <w:rFonts w:ascii="宋体" w:eastAsia="宋体" w:hAnsi="宋体" w:cs="宋体" w:hint="eastAsia"/>
          <w:color w:val="112233"/>
        </w:rPr>
        <w:t>月</w:t>
      </w:r>
      <w:r w:rsidR="00A44ED4">
        <w:rPr>
          <w:rFonts w:ascii="宋体" w:eastAsia="宋体" w:hAnsi="宋体" w:cs="宋体" w:hint="eastAsia"/>
          <w:color w:val="112233"/>
        </w:rPr>
        <w:t>每月一次</w:t>
      </w:r>
      <w:r w:rsidRPr="00A44ED4">
        <w:rPr>
          <w:rFonts w:ascii="宋体" w:eastAsia="宋体" w:hAnsi="宋体" w:cs="宋体" w:hint="eastAsia"/>
          <w:color w:val="112233"/>
        </w:rPr>
        <w:t>。</w:t>
      </w:r>
      <w:r w:rsidRPr="00F01DF8">
        <w:rPr>
          <w:rFonts w:ascii="宋体" w:eastAsia="宋体" w:hAnsi="宋体" w:cs="宋体" w:hint="eastAsia"/>
          <w:color w:val="112233"/>
        </w:rPr>
        <w:t>面试由</w:t>
      </w:r>
      <w:r w:rsidR="00422416">
        <w:rPr>
          <w:rFonts w:ascii="宋体" w:eastAsia="宋体" w:hAnsi="宋体" w:cs="宋体" w:hint="eastAsia"/>
          <w:color w:val="112233"/>
        </w:rPr>
        <w:t>笔试和面试两个环节组成。</w:t>
      </w:r>
      <w:r>
        <w:rPr>
          <w:rFonts w:ascii="宋体" w:eastAsia="宋体" w:hAnsi="宋体" w:cs="宋体" w:hint="eastAsia"/>
          <w:color w:val="112233"/>
        </w:rPr>
        <w:t>现场提交</w:t>
      </w:r>
      <w:r w:rsidRPr="00047CFB">
        <w:rPr>
          <w:rFonts w:ascii="宋体" w:eastAsia="宋体" w:hAnsi="宋体" w:cs="宋体" w:hint="eastAsia"/>
          <w:color w:val="112233"/>
        </w:rPr>
        <w:t>申请表4份</w:t>
      </w:r>
      <w:r>
        <w:rPr>
          <w:rFonts w:ascii="宋体" w:eastAsia="宋体" w:hAnsi="宋体" w:cs="宋体" w:hint="eastAsia"/>
          <w:color w:val="112233"/>
        </w:rPr>
        <w:t>，</w:t>
      </w:r>
      <w:r w:rsidRPr="00047CFB">
        <w:rPr>
          <w:rFonts w:ascii="宋体" w:eastAsia="宋体" w:hAnsi="宋体" w:cs="宋体" w:hint="eastAsia"/>
          <w:color w:val="112233"/>
        </w:rPr>
        <w:t>1份于提交申请材料时使用，3份面试时呈交面试老师。双面打印，手写签名</w:t>
      </w:r>
      <w:r w:rsidR="00422416">
        <w:rPr>
          <w:rFonts w:ascii="宋体" w:eastAsia="宋体" w:hAnsi="宋体" w:cs="宋体" w:hint="eastAsia"/>
          <w:color w:val="112233"/>
        </w:rPr>
        <w:t>。</w:t>
      </w:r>
    </w:p>
    <w:p w14:paraId="2393BAAA" w14:textId="05B2D738" w:rsidR="001846A8" w:rsidRPr="00047CFB" w:rsidRDefault="001846A8" w:rsidP="001846A8">
      <w:pPr>
        <w:pStyle w:val="a3"/>
        <w:numPr>
          <w:ilvl w:val="0"/>
          <w:numId w:val="7"/>
        </w:numPr>
        <w:shd w:val="clear" w:color="auto" w:fill="FFFFFF"/>
        <w:spacing w:before="75" w:after="75" w:line="360" w:lineRule="auto"/>
        <w:rPr>
          <w:rFonts w:ascii="宋体" w:eastAsia="宋体" w:hAnsi="宋体" w:cs="宋体"/>
          <w:color w:val="112233"/>
        </w:rPr>
      </w:pPr>
      <w:r w:rsidRPr="00F01DF8">
        <w:rPr>
          <w:rFonts w:ascii="宋体" w:eastAsia="宋体" w:hAnsi="宋体" w:cs="宋体" w:hint="eastAsia"/>
          <w:color w:val="112233"/>
        </w:rPr>
        <w:t>面试</w:t>
      </w:r>
      <w:r w:rsidR="00E653E3">
        <w:rPr>
          <w:rFonts w:ascii="宋体" w:eastAsia="宋体" w:hAnsi="宋体" w:cs="宋体" w:hint="eastAsia"/>
          <w:color w:val="112233"/>
        </w:rPr>
        <w:t>结束</w:t>
      </w:r>
      <w:r w:rsidRPr="00F01DF8">
        <w:rPr>
          <w:rFonts w:ascii="宋体" w:eastAsia="宋体" w:hAnsi="宋体" w:cs="宋体" w:hint="eastAsia"/>
          <w:color w:val="112233"/>
        </w:rPr>
        <w:t>后一周之内反馈面试结果。结合证明材料，学习动机，助人潜质，自我觉察以及其</w:t>
      </w:r>
      <w:r w:rsidR="00422416">
        <w:rPr>
          <w:rFonts w:ascii="宋体" w:eastAsia="宋体" w:hAnsi="宋体" w:cs="宋体" w:hint="eastAsia"/>
          <w:color w:val="112233"/>
        </w:rPr>
        <w:t>它</w:t>
      </w:r>
      <w:r w:rsidRPr="00F01DF8">
        <w:rPr>
          <w:rFonts w:ascii="宋体" w:eastAsia="宋体" w:hAnsi="宋体" w:cs="宋体" w:hint="eastAsia"/>
          <w:color w:val="112233"/>
        </w:rPr>
        <w:t>与本课程匹配度较高的因素，综合考察</w:t>
      </w:r>
      <w:r>
        <w:rPr>
          <w:rFonts w:ascii="宋体" w:eastAsia="宋体" w:hAnsi="宋体" w:cs="宋体" w:hint="eastAsia"/>
          <w:color w:val="112233"/>
        </w:rPr>
        <w:t>后，确定拟录取名单并发布</w:t>
      </w:r>
      <w:r w:rsidR="007F7378">
        <w:rPr>
          <w:rFonts w:ascii="宋体" w:eastAsia="宋体" w:hAnsi="宋体" w:cs="宋体" w:hint="eastAsia"/>
          <w:color w:val="112233"/>
        </w:rPr>
        <w:t>获得“北京师范大学心理学部首期临床与咨询心理专业能力长程培训项目”培训资格</w:t>
      </w:r>
      <w:r>
        <w:rPr>
          <w:rFonts w:ascii="宋体" w:eastAsia="宋体" w:hAnsi="宋体" w:cs="宋体" w:hint="eastAsia"/>
          <w:color w:val="112233"/>
        </w:rPr>
        <w:t>；</w:t>
      </w:r>
    </w:p>
    <w:p w14:paraId="756CCC31" w14:textId="38F730F2" w:rsidR="001846A8" w:rsidRPr="00907ABC" w:rsidRDefault="001846A8" w:rsidP="001846A8">
      <w:pPr>
        <w:pStyle w:val="a3"/>
        <w:numPr>
          <w:ilvl w:val="0"/>
          <w:numId w:val="7"/>
        </w:numPr>
        <w:tabs>
          <w:tab w:val="left" w:pos="426"/>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before="156" w:line="360" w:lineRule="auto"/>
        <w:rPr>
          <w:rFonts w:ascii="宋体" w:eastAsia="宋体" w:hAnsi="宋体" w:cs="宋体"/>
          <w:color w:val="112233"/>
        </w:rPr>
      </w:pPr>
      <w:r w:rsidRPr="00F01DF8">
        <w:rPr>
          <w:rFonts w:ascii="宋体" w:eastAsia="宋体" w:hAnsi="宋体" w:cs="宋体" w:hint="eastAsia"/>
          <w:color w:val="112233"/>
        </w:rPr>
        <w:t>获</w:t>
      </w:r>
      <w:r w:rsidR="000430EA">
        <w:rPr>
          <w:rFonts w:ascii="宋体" w:eastAsia="宋体" w:hAnsi="宋体" w:cs="宋体" w:hint="eastAsia"/>
          <w:color w:val="112233"/>
        </w:rPr>
        <w:t>取</w:t>
      </w:r>
      <w:r w:rsidR="007F7378">
        <w:rPr>
          <w:rFonts w:ascii="宋体" w:eastAsia="宋体" w:hAnsi="宋体" w:cs="宋体" w:hint="eastAsia"/>
          <w:color w:val="112233"/>
        </w:rPr>
        <w:t>培训资格</w:t>
      </w:r>
      <w:r w:rsidRPr="00F01DF8">
        <w:rPr>
          <w:rFonts w:ascii="宋体" w:eastAsia="宋体" w:hAnsi="宋体" w:cs="宋体" w:hint="eastAsia"/>
          <w:color w:val="112233"/>
        </w:rPr>
        <w:t>后，</w:t>
      </w:r>
      <w:r>
        <w:rPr>
          <w:rFonts w:ascii="宋体" w:eastAsia="宋体" w:hAnsi="宋体" w:cs="宋体" w:hint="eastAsia"/>
          <w:color w:val="112233"/>
        </w:rPr>
        <w:t>在</w:t>
      </w:r>
      <w:r w:rsidR="007238AE">
        <w:rPr>
          <w:rFonts w:ascii="宋体" w:eastAsia="宋体" w:hAnsi="宋体" w:cs="宋体" w:hint="eastAsia"/>
          <w:color w:val="112233"/>
        </w:rPr>
        <w:t>每学年</w:t>
      </w:r>
      <w:r>
        <w:rPr>
          <w:rFonts w:ascii="宋体" w:eastAsia="宋体" w:hAnsi="宋体" w:cs="宋体" w:hint="eastAsia"/>
          <w:color w:val="112233"/>
        </w:rPr>
        <w:t>开学前</w:t>
      </w:r>
      <w:r w:rsidR="00422416">
        <w:rPr>
          <w:rFonts w:ascii="宋体" w:eastAsia="宋体" w:hAnsi="宋体" w:cs="宋体"/>
          <w:color w:val="112233"/>
        </w:rPr>
        <w:t>20</w:t>
      </w:r>
      <w:r>
        <w:rPr>
          <w:rFonts w:ascii="宋体" w:eastAsia="宋体" w:hAnsi="宋体" w:cs="宋体" w:hint="eastAsia"/>
          <w:color w:val="112233"/>
        </w:rPr>
        <w:t>日</w:t>
      </w:r>
      <w:r>
        <w:rPr>
          <w:rFonts w:ascii="宋体" w:eastAsia="宋体" w:hAnsi="宋体" w:cs="宋体"/>
          <w:color w:val="112233"/>
        </w:rPr>
        <w:t>内</w:t>
      </w:r>
      <w:r>
        <w:rPr>
          <w:rFonts w:ascii="宋体" w:eastAsia="宋体" w:hAnsi="宋体" w:cs="宋体" w:hint="eastAsia"/>
          <w:color w:val="112233"/>
        </w:rPr>
        <w:t>缴纳</w:t>
      </w:r>
      <w:r w:rsidR="00A44ED4">
        <w:rPr>
          <w:rFonts w:ascii="宋体" w:eastAsia="宋体" w:hAnsi="宋体" w:cs="宋体" w:hint="eastAsia"/>
          <w:color w:val="112233"/>
        </w:rPr>
        <w:t>培训费</w:t>
      </w:r>
      <w:r w:rsidRPr="00F01DF8">
        <w:rPr>
          <w:rFonts w:ascii="宋体" w:eastAsia="宋体" w:hAnsi="宋体" w:cs="宋体" w:hint="eastAsia"/>
          <w:color w:val="112233"/>
        </w:rPr>
        <w:t>（</w:t>
      </w:r>
      <w:r>
        <w:rPr>
          <w:rFonts w:ascii="宋体" w:eastAsia="宋体" w:hAnsi="宋体" w:cs="宋体" w:hint="eastAsia"/>
          <w:color w:val="112233"/>
        </w:rPr>
        <w:t>第一</w:t>
      </w:r>
      <w:r w:rsidR="007238AE">
        <w:rPr>
          <w:rFonts w:ascii="宋体" w:eastAsia="宋体" w:hAnsi="宋体" w:cs="宋体" w:hint="eastAsia"/>
          <w:color w:val="112233"/>
        </w:rPr>
        <w:t>学</w:t>
      </w:r>
      <w:r>
        <w:rPr>
          <w:rFonts w:ascii="宋体" w:eastAsia="宋体" w:hAnsi="宋体" w:cs="宋体" w:hint="eastAsia"/>
          <w:color w:val="112233"/>
        </w:rPr>
        <w:t>年</w:t>
      </w:r>
      <w:r w:rsidR="00A44ED4">
        <w:rPr>
          <w:rFonts w:ascii="宋体" w:eastAsia="宋体" w:hAnsi="宋体" w:cs="宋体" w:hint="eastAsia"/>
          <w:color w:val="112233"/>
        </w:rPr>
        <w:t>培训费</w:t>
      </w:r>
      <w:r>
        <w:rPr>
          <w:rFonts w:ascii="宋体" w:eastAsia="宋体" w:hAnsi="宋体" w:cs="宋体" w:hint="eastAsia"/>
          <w:color w:val="112233"/>
        </w:rPr>
        <w:t>8万，第二</w:t>
      </w:r>
      <w:r w:rsidR="007238AE">
        <w:rPr>
          <w:rFonts w:ascii="宋体" w:eastAsia="宋体" w:hAnsi="宋体" w:cs="宋体" w:hint="eastAsia"/>
          <w:color w:val="112233"/>
        </w:rPr>
        <w:t>学</w:t>
      </w:r>
      <w:r>
        <w:rPr>
          <w:rFonts w:ascii="宋体" w:eastAsia="宋体" w:hAnsi="宋体" w:cs="宋体" w:hint="eastAsia"/>
          <w:color w:val="112233"/>
        </w:rPr>
        <w:t>年</w:t>
      </w:r>
      <w:r w:rsidR="00A44ED4">
        <w:rPr>
          <w:rFonts w:ascii="宋体" w:eastAsia="宋体" w:hAnsi="宋体" w:cs="宋体" w:hint="eastAsia"/>
          <w:color w:val="112233"/>
        </w:rPr>
        <w:t>培训费</w:t>
      </w:r>
      <w:r>
        <w:rPr>
          <w:rFonts w:ascii="宋体" w:eastAsia="宋体" w:hAnsi="宋体" w:cs="宋体" w:hint="eastAsia"/>
          <w:color w:val="112233"/>
        </w:rPr>
        <w:t>5</w:t>
      </w:r>
      <w:r>
        <w:rPr>
          <w:rFonts w:ascii="宋体" w:eastAsia="宋体" w:hAnsi="宋体" w:cs="宋体"/>
          <w:color w:val="112233"/>
        </w:rPr>
        <w:t>.8</w:t>
      </w:r>
      <w:r>
        <w:rPr>
          <w:rFonts w:ascii="宋体" w:eastAsia="宋体" w:hAnsi="宋体" w:cs="宋体" w:hint="eastAsia"/>
          <w:color w:val="112233"/>
        </w:rPr>
        <w:t>万</w:t>
      </w:r>
      <w:r w:rsidR="007238AE">
        <w:rPr>
          <w:rFonts w:ascii="宋体" w:eastAsia="宋体" w:hAnsi="宋体" w:cs="宋体" w:hint="eastAsia"/>
          <w:color w:val="112233"/>
        </w:rPr>
        <w:t>，</w:t>
      </w:r>
      <w:r w:rsidR="007238AE" w:rsidRPr="00F01DF8">
        <w:rPr>
          <w:rFonts w:ascii="宋体" w:eastAsia="宋体" w:hAnsi="宋体" w:cs="宋体" w:hint="eastAsia"/>
          <w:color w:val="112233"/>
        </w:rPr>
        <w:t>两年制</w:t>
      </w:r>
      <w:r w:rsidR="00A44ED4">
        <w:rPr>
          <w:rFonts w:ascii="宋体" w:eastAsia="宋体" w:hAnsi="宋体" w:cs="宋体" w:hint="eastAsia"/>
          <w:color w:val="112233"/>
        </w:rPr>
        <w:t>培训费</w:t>
      </w:r>
      <w:r w:rsidR="007238AE" w:rsidRPr="00F01DF8">
        <w:rPr>
          <w:rFonts w:ascii="宋体" w:eastAsia="宋体" w:hAnsi="宋体" w:cs="宋体" w:hint="eastAsia"/>
          <w:color w:val="112233"/>
        </w:rPr>
        <w:t>共1</w:t>
      </w:r>
      <w:r w:rsidR="007238AE" w:rsidRPr="00F01DF8">
        <w:rPr>
          <w:rFonts w:ascii="宋体" w:eastAsia="宋体" w:hAnsi="宋体" w:cs="宋体"/>
          <w:color w:val="112233"/>
        </w:rPr>
        <w:t>3.8</w:t>
      </w:r>
      <w:r w:rsidR="007238AE" w:rsidRPr="00F01DF8">
        <w:rPr>
          <w:rFonts w:ascii="宋体" w:eastAsia="宋体" w:hAnsi="宋体" w:cs="宋体" w:hint="eastAsia"/>
          <w:color w:val="112233"/>
        </w:rPr>
        <w:t>万元</w:t>
      </w:r>
      <w:r w:rsidRPr="00F01DF8">
        <w:rPr>
          <w:rFonts w:ascii="宋体" w:eastAsia="宋体" w:hAnsi="宋体" w:cs="宋体" w:hint="eastAsia"/>
          <w:color w:val="112233"/>
        </w:rPr>
        <w:t>）。</w:t>
      </w:r>
    </w:p>
    <w:p w14:paraId="69E27C18" w14:textId="097B7C81" w:rsidR="001846A8" w:rsidRPr="00B23B1C" w:rsidRDefault="00C961B1" w:rsidP="00B23B1C">
      <w:pPr>
        <w:spacing w:line="360" w:lineRule="auto"/>
        <w:rPr>
          <w:rFonts w:ascii="黑体" w:eastAsia="黑体" w:hAnsi="黑体" w:cs="宋体"/>
          <w:color w:val="112233"/>
          <w:sz w:val="30"/>
          <w:szCs w:val="30"/>
        </w:rPr>
      </w:pPr>
      <w:r>
        <w:rPr>
          <w:rFonts w:ascii="黑体" w:eastAsia="黑体" w:hAnsi="黑体" w:cs="宋体" w:hint="eastAsia"/>
          <w:color w:val="112233"/>
          <w:sz w:val="30"/>
          <w:szCs w:val="30"/>
        </w:rPr>
        <w:t>十</w:t>
      </w:r>
      <w:r w:rsidR="00B23B1C">
        <w:rPr>
          <w:rFonts w:ascii="黑体" w:eastAsia="黑体" w:hAnsi="黑体" w:cs="宋体"/>
          <w:color w:val="112233"/>
          <w:sz w:val="30"/>
          <w:szCs w:val="30"/>
        </w:rPr>
        <w:t>、</w:t>
      </w:r>
      <w:r w:rsidR="00A44ED4" w:rsidRPr="00B23B1C">
        <w:rPr>
          <w:rFonts w:ascii="黑体" w:eastAsia="黑体" w:hAnsi="黑体" w:cs="宋体" w:hint="eastAsia"/>
          <w:color w:val="112233"/>
          <w:sz w:val="30"/>
          <w:szCs w:val="30"/>
        </w:rPr>
        <w:t>培训费</w:t>
      </w:r>
      <w:r w:rsidR="001846A8" w:rsidRPr="00B23B1C">
        <w:rPr>
          <w:rFonts w:ascii="黑体" w:eastAsia="黑体" w:hAnsi="黑体" w:cs="宋体" w:hint="eastAsia"/>
          <w:color w:val="112233"/>
          <w:sz w:val="30"/>
          <w:szCs w:val="30"/>
        </w:rPr>
        <w:t>及发票</w:t>
      </w:r>
    </w:p>
    <w:p w14:paraId="1E97DFE2" w14:textId="6869DBE6" w:rsidR="00B83797" w:rsidRDefault="00A44ED4" w:rsidP="00D50460">
      <w:pPr>
        <w:spacing w:line="360" w:lineRule="auto"/>
        <w:ind w:leftChars="59" w:left="142" w:firstLineChars="294" w:firstLine="708"/>
        <w:rPr>
          <w:rFonts w:ascii="宋体" w:eastAsia="宋体" w:hAnsi="宋体" w:cs="宋体"/>
          <w:color w:val="112233"/>
        </w:rPr>
      </w:pPr>
      <w:r>
        <w:rPr>
          <w:rFonts w:ascii="宋体" w:eastAsia="宋体" w:hAnsi="宋体" w:cs="宋体" w:hint="eastAsia"/>
          <w:b/>
          <w:color w:val="112233"/>
        </w:rPr>
        <w:t>培训费</w:t>
      </w:r>
      <w:r w:rsidR="001846A8" w:rsidRPr="00907ABC">
        <w:rPr>
          <w:rFonts w:ascii="宋体" w:eastAsia="宋体" w:hAnsi="宋体" w:cs="宋体" w:hint="eastAsia"/>
          <w:color w:val="112233"/>
        </w:rPr>
        <w:t>：</w:t>
      </w:r>
      <w:r w:rsidR="00422416">
        <w:rPr>
          <w:rFonts w:ascii="宋体" w:eastAsia="宋体" w:hAnsi="宋体" w:cs="宋体" w:hint="eastAsia"/>
          <w:color w:val="112233"/>
        </w:rPr>
        <w:t>两年一共</w:t>
      </w:r>
      <w:r w:rsidR="001846A8" w:rsidRPr="00907ABC">
        <w:rPr>
          <w:rFonts w:ascii="宋体" w:eastAsia="宋体" w:hAnsi="宋体" w:cs="宋体" w:hint="eastAsia"/>
          <w:color w:val="112233"/>
        </w:rPr>
        <w:t>1</w:t>
      </w:r>
      <w:r w:rsidR="001846A8" w:rsidRPr="00907ABC">
        <w:rPr>
          <w:rFonts w:ascii="宋体" w:eastAsia="宋体" w:hAnsi="宋体" w:cs="宋体"/>
          <w:color w:val="112233"/>
        </w:rPr>
        <w:t>3</w:t>
      </w:r>
      <w:r w:rsidR="00422416">
        <w:rPr>
          <w:rFonts w:ascii="宋体" w:eastAsia="宋体" w:hAnsi="宋体" w:cs="宋体"/>
          <w:color w:val="112233"/>
        </w:rPr>
        <w:t>.8</w:t>
      </w:r>
      <w:r w:rsidR="00422416">
        <w:rPr>
          <w:rFonts w:ascii="宋体" w:eastAsia="宋体" w:hAnsi="宋体" w:cs="宋体" w:hint="eastAsia"/>
          <w:color w:val="112233"/>
        </w:rPr>
        <w:t>万</w:t>
      </w:r>
      <w:r w:rsidR="001846A8" w:rsidRPr="00907ABC">
        <w:rPr>
          <w:rFonts w:ascii="宋体" w:eastAsia="宋体" w:hAnsi="宋体" w:cs="宋体" w:hint="eastAsia"/>
          <w:color w:val="112233"/>
        </w:rPr>
        <w:t>元/人</w:t>
      </w:r>
      <w:r w:rsidR="00217305">
        <w:rPr>
          <w:rFonts w:ascii="宋体" w:eastAsia="宋体" w:hAnsi="宋体" w:cs="宋体" w:hint="eastAsia"/>
          <w:color w:val="112233"/>
        </w:rPr>
        <w:t>。</w:t>
      </w:r>
      <w:r w:rsidR="00217305" w:rsidRPr="00217305">
        <w:rPr>
          <w:rFonts w:ascii="宋体" w:eastAsia="宋体" w:hAnsi="宋体" w:cs="宋体" w:hint="eastAsia"/>
          <w:color w:val="112233"/>
        </w:rPr>
        <w:t>第一学年</w:t>
      </w:r>
      <w:r w:rsidR="00217305" w:rsidRPr="00217305">
        <w:rPr>
          <w:rFonts w:ascii="宋体" w:eastAsia="宋体" w:hAnsi="宋体" w:cs="宋体"/>
          <w:color w:val="112233"/>
        </w:rPr>
        <w:t>8</w:t>
      </w:r>
      <w:r w:rsidR="00217305" w:rsidRPr="00217305">
        <w:rPr>
          <w:rFonts w:ascii="宋体" w:eastAsia="宋体" w:hAnsi="宋体" w:cs="宋体" w:hint="eastAsia"/>
          <w:color w:val="112233"/>
        </w:rPr>
        <w:t>万，第二学年</w:t>
      </w:r>
      <w:r w:rsidR="00217305" w:rsidRPr="00217305">
        <w:rPr>
          <w:rFonts w:ascii="宋体" w:eastAsia="宋体" w:hAnsi="宋体" w:cs="宋体"/>
          <w:color w:val="112233"/>
        </w:rPr>
        <w:t>5.8</w:t>
      </w:r>
      <w:r w:rsidR="00217305" w:rsidRPr="00217305">
        <w:rPr>
          <w:rFonts w:ascii="宋体" w:eastAsia="宋体" w:hAnsi="宋体" w:cs="宋体" w:hint="eastAsia"/>
          <w:color w:val="112233"/>
        </w:rPr>
        <w:t>万</w:t>
      </w:r>
      <w:r w:rsidR="00217305">
        <w:rPr>
          <w:rFonts w:ascii="宋体" w:eastAsia="宋体" w:hAnsi="宋体" w:cs="宋体" w:hint="eastAsia"/>
          <w:color w:val="112233"/>
        </w:rPr>
        <w:t>，</w:t>
      </w:r>
      <w:r w:rsidR="00217305" w:rsidRPr="00217305">
        <w:rPr>
          <w:rFonts w:ascii="宋体" w:eastAsia="宋体" w:hAnsi="宋体" w:cs="宋体" w:hint="eastAsia"/>
          <w:color w:val="112233"/>
        </w:rPr>
        <w:t>每学年开学前</w:t>
      </w:r>
      <w:r w:rsidR="00C75963">
        <w:rPr>
          <w:rFonts w:ascii="宋体" w:eastAsia="宋体" w:hAnsi="宋体" w:cs="宋体"/>
          <w:color w:val="112233"/>
        </w:rPr>
        <w:t>20</w:t>
      </w:r>
      <w:r w:rsidR="00217305" w:rsidRPr="00217305">
        <w:rPr>
          <w:rFonts w:ascii="宋体" w:eastAsia="宋体" w:hAnsi="宋体" w:cs="宋体" w:hint="eastAsia"/>
          <w:color w:val="112233"/>
        </w:rPr>
        <w:t>日内</w:t>
      </w:r>
      <w:r w:rsidR="009D41D5" w:rsidRPr="009D41D5">
        <w:rPr>
          <w:rFonts w:ascii="宋体" w:eastAsia="宋体" w:hAnsi="宋体" w:cs="宋体" w:hint="eastAsia"/>
          <w:color w:val="112233"/>
        </w:rPr>
        <w:t>缴纳</w:t>
      </w:r>
      <w:r>
        <w:rPr>
          <w:rFonts w:ascii="宋体" w:eastAsia="宋体" w:hAnsi="宋体" w:cs="宋体" w:hint="eastAsia"/>
          <w:color w:val="112233"/>
        </w:rPr>
        <w:t>培训费</w:t>
      </w:r>
      <w:r w:rsidR="009D41D5">
        <w:rPr>
          <w:rFonts w:ascii="宋体" w:eastAsia="宋体" w:hAnsi="宋体" w:cs="宋体" w:hint="eastAsia"/>
          <w:color w:val="112233"/>
        </w:rPr>
        <w:t>）。</w:t>
      </w:r>
      <w:r w:rsidR="001846A8">
        <w:rPr>
          <w:rFonts w:ascii="宋体" w:eastAsia="宋体" w:hAnsi="宋体" w:cs="宋体" w:hint="eastAsia"/>
          <w:color w:val="112233"/>
        </w:rPr>
        <w:t>（请在汇款单上备注“心理学部</w:t>
      </w:r>
      <w:r w:rsidR="004B3A99" w:rsidRPr="004B3A99">
        <w:rPr>
          <w:rFonts w:ascii="宋体" w:eastAsia="宋体" w:hAnsi="宋体" w:cs="宋体"/>
          <w:color w:val="112233"/>
        </w:rPr>
        <w:t>CARE</w:t>
      </w:r>
      <w:r w:rsidR="004B3A99" w:rsidRPr="004B3A99">
        <w:rPr>
          <w:rFonts w:ascii="宋体" w:eastAsia="宋体" w:hAnsi="宋体" w:cs="宋体" w:hint="eastAsia"/>
          <w:color w:val="112233"/>
        </w:rPr>
        <w:t>项目</w:t>
      </w:r>
      <w:r w:rsidR="001846A8">
        <w:rPr>
          <w:rFonts w:ascii="宋体" w:eastAsia="宋体" w:hAnsi="宋体" w:cs="宋体" w:hint="eastAsia"/>
          <w:color w:val="112233"/>
        </w:rPr>
        <w:t>培训费+单位或姓名+电话”）</w:t>
      </w:r>
    </w:p>
    <w:p w14:paraId="37D30164" w14:textId="42CB0699" w:rsidR="00B83797" w:rsidRPr="003B430A" w:rsidRDefault="00B83797" w:rsidP="00D50460">
      <w:pPr>
        <w:spacing w:line="360" w:lineRule="auto"/>
        <w:ind w:leftChars="59" w:left="142" w:firstLineChars="294" w:firstLine="708"/>
        <w:rPr>
          <w:color w:val="112233"/>
        </w:rPr>
      </w:pPr>
      <w:r w:rsidRPr="003B430A">
        <w:rPr>
          <w:rFonts w:ascii="宋体" w:eastAsia="宋体" w:hAnsi="宋体" w:cs="宋体" w:hint="eastAsia"/>
          <w:b/>
          <w:color w:val="112233"/>
        </w:rPr>
        <w:t>发票内容</w:t>
      </w:r>
      <w:r w:rsidRPr="00B83797">
        <w:rPr>
          <w:rFonts w:ascii="宋体" w:eastAsia="宋体" w:hAnsi="宋体" w:cs="宋体" w:hint="eastAsia"/>
          <w:color w:val="112233"/>
        </w:rPr>
        <w:t>：培训费</w:t>
      </w:r>
      <w:r w:rsidR="003B430A">
        <w:rPr>
          <w:rFonts w:ascii="宋体" w:eastAsia="宋体" w:hAnsi="宋体" w:cs="宋体"/>
          <w:color w:val="112233"/>
        </w:rPr>
        <w:t>；</w:t>
      </w:r>
      <w:r w:rsidRPr="003B430A">
        <w:rPr>
          <w:rFonts w:ascii="宋体" w:eastAsia="宋体" w:hAnsi="宋体" w:cs="宋体" w:hint="eastAsia"/>
          <w:b/>
          <w:color w:val="112233"/>
        </w:rPr>
        <w:t>发票类型：</w:t>
      </w:r>
      <w:r w:rsidRPr="00B83797">
        <w:rPr>
          <w:rFonts w:ascii="宋体" w:eastAsia="宋体" w:hAnsi="宋体" w:cs="宋体" w:hint="eastAsia"/>
          <w:color w:val="112233"/>
        </w:rPr>
        <w:t>中央财政中央非税收入统一票据</w:t>
      </w:r>
      <w:r w:rsidR="003B430A">
        <w:rPr>
          <w:rFonts w:ascii="宋体" w:eastAsia="宋体" w:hAnsi="宋体" w:cs="宋体"/>
          <w:color w:val="112233"/>
        </w:rPr>
        <w:t>；</w:t>
      </w:r>
      <w:r w:rsidRPr="003B430A">
        <w:rPr>
          <w:rFonts w:ascii="宋体" w:eastAsia="宋体" w:hAnsi="宋体" w:cs="宋体" w:hint="eastAsia"/>
          <w:b/>
          <w:color w:val="112233"/>
        </w:rPr>
        <w:t>发票形式：</w:t>
      </w:r>
      <w:r w:rsidRPr="00B83797">
        <w:rPr>
          <w:rFonts w:ascii="宋体" w:eastAsia="宋体" w:hAnsi="宋体" w:cs="宋体" w:hint="eastAsia"/>
          <w:color w:val="112233"/>
        </w:rPr>
        <w:t>电子发票</w:t>
      </w:r>
      <w:r w:rsidR="003B430A">
        <w:rPr>
          <w:rFonts w:ascii="宋体" w:eastAsia="宋体" w:hAnsi="宋体" w:cs="宋体"/>
          <w:color w:val="112233"/>
        </w:rPr>
        <w:t>；</w:t>
      </w:r>
      <w:r w:rsidRPr="003B430A">
        <w:rPr>
          <w:rFonts w:ascii="宋体" w:eastAsia="宋体" w:hAnsi="宋体" w:cs="宋体" w:hint="eastAsia"/>
          <w:b/>
          <w:color w:val="112233"/>
        </w:rPr>
        <w:t>发放方式：</w:t>
      </w:r>
      <w:r w:rsidRPr="00B83797">
        <w:rPr>
          <w:rFonts w:ascii="宋体" w:eastAsia="宋体" w:hAnsi="宋体" w:cs="宋体" w:hint="eastAsia"/>
          <w:color w:val="112233"/>
        </w:rPr>
        <w:t>发送至报名者提供的邮箱</w:t>
      </w:r>
      <w:r w:rsidR="003B430A">
        <w:rPr>
          <w:rFonts w:ascii="宋体" w:eastAsia="宋体" w:hAnsi="宋体" w:cs="宋体"/>
          <w:color w:val="112233"/>
        </w:rPr>
        <w:t>。</w:t>
      </w:r>
    </w:p>
    <w:p w14:paraId="62F4A33C" w14:textId="34E91A24" w:rsidR="00B83797" w:rsidRPr="003B430A" w:rsidRDefault="00B83797" w:rsidP="00B83797">
      <w:pPr>
        <w:spacing w:line="360" w:lineRule="auto"/>
        <w:ind w:firstLineChars="400" w:firstLine="964"/>
        <w:rPr>
          <w:b/>
          <w:color w:val="112233"/>
        </w:rPr>
      </w:pPr>
      <w:r w:rsidRPr="003B430A">
        <w:rPr>
          <w:rFonts w:ascii="宋体" w:eastAsia="宋体" w:hAnsi="宋体" w:cs="宋体" w:hint="eastAsia"/>
          <w:b/>
          <w:color w:val="112233"/>
        </w:rPr>
        <w:t>银行对公转账账号</w:t>
      </w:r>
    </w:p>
    <w:p w14:paraId="5E271D9F" w14:textId="77777777" w:rsidR="00B83797" w:rsidRPr="00B83797" w:rsidRDefault="00B83797" w:rsidP="00B83797">
      <w:pPr>
        <w:spacing w:line="360" w:lineRule="auto"/>
        <w:ind w:firstLineChars="400" w:firstLine="960"/>
        <w:rPr>
          <w:color w:val="112233"/>
        </w:rPr>
      </w:pPr>
      <w:r w:rsidRPr="00B83797">
        <w:rPr>
          <w:rFonts w:ascii="宋体" w:eastAsia="宋体" w:hAnsi="宋体" w:cs="宋体" w:hint="eastAsia"/>
          <w:color w:val="112233"/>
        </w:rPr>
        <w:t>开</w:t>
      </w:r>
      <w:r w:rsidRPr="00B83797">
        <w:rPr>
          <w:color w:val="112233"/>
        </w:rPr>
        <w:t xml:space="preserve"> </w:t>
      </w:r>
      <w:r w:rsidRPr="00B83797">
        <w:rPr>
          <w:rFonts w:ascii="宋体" w:eastAsia="宋体" w:hAnsi="宋体" w:cs="宋体" w:hint="eastAsia"/>
          <w:color w:val="112233"/>
        </w:rPr>
        <w:t>户</w:t>
      </w:r>
      <w:r w:rsidRPr="00B83797">
        <w:rPr>
          <w:color w:val="112233"/>
        </w:rPr>
        <w:t xml:space="preserve"> </w:t>
      </w:r>
      <w:r w:rsidRPr="00B83797">
        <w:rPr>
          <w:rFonts w:ascii="宋体" w:eastAsia="宋体" w:hAnsi="宋体" w:cs="宋体" w:hint="eastAsia"/>
          <w:color w:val="112233"/>
        </w:rPr>
        <w:t>行：中国银行北京文慧园支行</w:t>
      </w:r>
    </w:p>
    <w:p w14:paraId="1DA83B06" w14:textId="77777777" w:rsidR="00B83797" w:rsidRPr="00B83797" w:rsidRDefault="00B83797" w:rsidP="00B83797">
      <w:pPr>
        <w:spacing w:line="360" w:lineRule="auto"/>
        <w:ind w:firstLineChars="400" w:firstLine="960"/>
        <w:rPr>
          <w:color w:val="112233"/>
        </w:rPr>
      </w:pPr>
      <w:r w:rsidRPr="00B83797">
        <w:rPr>
          <w:rFonts w:ascii="宋体" w:eastAsia="宋体" w:hAnsi="宋体" w:cs="宋体" w:hint="eastAsia"/>
          <w:color w:val="112233"/>
        </w:rPr>
        <w:t>账</w:t>
      </w:r>
      <w:r w:rsidRPr="00B83797">
        <w:rPr>
          <w:color w:val="112233"/>
        </w:rPr>
        <w:t xml:space="preserve"> </w:t>
      </w:r>
      <w:r w:rsidRPr="00B83797">
        <w:rPr>
          <w:rFonts w:ascii="宋体" w:eastAsia="宋体" w:hAnsi="宋体" w:cs="宋体" w:hint="eastAsia"/>
          <w:color w:val="112233"/>
        </w:rPr>
        <w:t>户</w:t>
      </w:r>
      <w:r w:rsidRPr="00B83797">
        <w:rPr>
          <w:color w:val="112233"/>
        </w:rPr>
        <w:t xml:space="preserve"> </w:t>
      </w:r>
      <w:r w:rsidRPr="00B83797">
        <w:rPr>
          <w:rFonts w:ascii="宋体" w:eastAsia="宋体" w:hAnsi="宋体" w:cs="宋体" w:hint="eastAsia"/>
          <w:color w:val="112233"/>
        </w:rPr>
        <w:t>名：北京师范大学</w:t>
      </w:r>
    </w:p>
    <w:p w14:paraId="59ED1BFC" w14:textId="77777777" w:rsidR="00B83797" w:rsidRPr="00B83797" w:rsidRDefault="00B83797" w:rsidP="00B83797">
      <w:pPr>
        <w:spacing w:line="360" w:lineRule="auto"/>
        <w:ind w:firstLineChars="400" w:firstLine="960"/>
        <w:rPr>
          <w:color w:val="112233"/>
        </w:rPr>
      </w:pPr>
      <w:r w:rsidRPr="00B83797">
        <w:rPr>
          <w:rFonts w:ascii="宋体" w:eastAsia="宋体" w:hAnsi="宋体" w:cs="宋体" w:hint="eastAsia"/>
          <w:color w:val="112233"/>
        </w:rPr>
        <w:t>账</w:t>
      </w:r>
      <w:r w:rsidRPr="00B83797">
        <w:rPr>
          <w:color w:val="112233"/>
        </w:rPr>
        <w:t xml:space="preserve">    </w:t>
      </w:r>
      <w:r w:rsidRPr="00B83797">
        <w:rPr>
          <w:rFonts w:ascii="宋体" w:eastAsia="宋体" w:hAnsi="宋体" w:cs="宋体" w:hint="eastAsia"/>
          <w:color w:val="112233"/>
        </w:rPr>
        <w:t>号：</w:t>
      </w:r>
      <w:r w:rsidRPr="00B83797">
        <w:rPr>
          <w:color w:val="112233"/>
        </w:rPr>
        <w:t>340256015272</w:t>
      </w:r>
    </w:p>
    <w:p w14:paraId="78578555" w14:textId="77777777" w:rsidR="00B83797" w:rsidRPr="00B83797" w:rsidRDefault="00B83797" w:rsidP="00B83797">
      <w:pPr>
        <w:spacing w:line="360" w:lineRule="auto"/>
        <w:ind w:firstLineChars="400" w:firstLine="960"/>
        <w:rPr>
          <w:color w:val="112233"/>
        </w:rPr>
      </w:pPr>
      <w:r w:rsidRPr="00B83797">
        <w:rPr>
          <w:rFonts w:ascii="宋体" w:eastAsia="宋体" w:hAnsi="宋体" w:cs="宋体" w:hint="eastAsia"/>
          <w:color w:val="112233"/>
        </w:rPr>
        <w:t>银行名称：中国银行</w:t>
      </w:r>
    </w:p>
    <w:p w14:paraId="50A31892" w14:textId="77777777" w:rsidR="00B83797" w:rsidRPr="00B83797" w:rsidRDefault="00B83797" w:rsidP="00B83797">
      <w:pPr>
        <w:spacing w:line="360" w:lineRule="auto"/>
        <w:ind w:firstLineChars="400" w:firstLine="960"/>
        <w:rPr>
          <w:color w:val="112233"/>
        </w:rPr>
      </w:pPr>
      <w:r w:rsidRPr="00B83797">
        <w:rPr>
          <w:rFonts w:ascii="宋体" w:eastAsia="宋体" w:hAnsi="宋体" w:cs="宋体" w:hint="eastAsia"/>
          <w:color w:val="112233"/>
        </w:rPr>
        <w:t>纳税人识别号：</w:t>
      </w:r>
      <w:r w:rsidRPr="00B83797">
        <w:rPr>
          <w:color w:val="112233"/>
        </w:rPr>
        <w:t>12100000400010056C</w:t>
      </w:r>
    </w:p>
    <w:p w14:paraId="30BF8E25" w14:textId="1BF27B46" w:rsidR="001846A8" w:rsidRDefault="00B83797" w:rsidP="00B83797">
      <w:pPr>
        <w:spacing w:line="360" w:lineRule="auto"/>
        <w:ind w:firstLineChars="400" w:firstLine="960"/>
        <w:rPr>
          <w:rFonts w:ascii="宋体" w:eastAsia="宋体" w:hAnsi="宋体" w:cs="宋体"/>
          <w:color w:val="112233"/>
        </w:rPr>
      </w:pPr>
      <w:r w:rsidRPr="00B83797">
        <w:rPr>
          <w:rFonts w:ascii="宋体" w:eastAsia="宋体" w:hAnsi="宋体" w:cs="宋体" w:hint="eastAsia"/>
          <w:color w:val="112233"/>
        </w:rPr>
        <w:t>地址：北京市海淀区新街口外大街</w:t>
      </w:r>
      <w:r w:rsidRPr="00B83797">
        <w:rPr>
          <w:color w:val="112233"/>
        </w:rPr>
        <w:t>19</w:t>
      </w:r>
      <w:r w:rsidRPr="00B83797">
        <w:rPr>
          <w:rFonts w:ascii="宋体" w:eastAsia="宋体" w:hAnsi="宋体" w:cs="宋体" w:hint="eastAsia"/>
          <w:color w:val="112233"/>
        </w:rPr>
        <w:t>号</w:t>
      </w:r>
    </w:p>
    <w:p w14:paraId="1CF03025" w14:textId="4DBFBF56" w:rsidR="001846A8" w:rsidRPr="002811B2" w:rsidRDefault="00C961B1" w:rsidP="002811B2">
      <w:pPr>
        <w:spacing w:line="360" w:lineRule="auto"/>
        <w:rPr>
          <w:rFonts w:eastAsia="宋体"/>
          <w:color w:val="112233"/>
        </w:rPr>
      </w:pPr>
      <w:r>
        <w:rPr>
          <w:rFonts w:ascii="黑体" w:eastAsia="黑体" w:hAnsi="黑体" w:cs="宋体" w:hint="eastAsia"/>
          <w:color w:val="112233"/>
          <w:sz w:val="30"/>
          <w:szCs w:val="30"/>
        </w:rPr>
        <w:t>十一</w:t>
      </w:r>
      <w:bookmarkStart w:id="2" w:name="_GoBack"/>
      <w:bookmarkEnd w:id="2"/>
      <w:r w:rsidR="001846A8" w:rsidRPr="002811B2">
        <w:rPr>
          <w:rFonts w:ascii="黑体" w:eastAsia="黑体" w:hAnsi="黑体" w:cs="宋体" w:hint="eastAsia"/>
          <w:color w:val="112233"/>
          <w:sz w:val="30"/>
          <w:szCs w:val="30"/>
        </w:rPr>
        <w:t>、联系我们</w:t>
      </w:r>
    </w:p>
    <w:p w14:paraId="4573BA4E" w14:textId="5429E941" w:rsidR="001846A8" w:rsidRPr="00F01DF8" w:rsidRDefault="00422416" w:rsidP="001846A8">
      <w:pPr>
        <w:pStyle w:val="a3"/>
        <w:numPr>
          <w:ilvl w:val="0"/>
          <w:numId w:val="9"/>
        </w:numPr>
        <w:spacing w:line="360" w:lineRule="auto"/>
        <w:rPr>
          <w:rFonts w:ascii="宋体" w:eastAsia="宋体" w:hAnsi="宋体" w:cs="宋体"/>
          <w:color w:val="112233"/>
        </w:rPr>
      </w:pPr>
      <w:r>
        <w:rPr>
          <w:rFonts w:ascii="宋体" w:eastAsia="宋体" w:hAnsi="宋体" w:cs="宋体" w:hint="eastAsia"/>
        </w:rPr>
        <w:t>咨询</w:t>
      </w:r>
      <w:r w:rsidR="001846A8" w:rsidRPr="00F01DF8">
        <w:rPr>
          <w:rFonts w:ascii="宋体" w:eastAsia="宋体" w:hAnsi="宋体" w:cs="宋体" w:hint="eastAsia"/>
        </w:rPr>
        <w:t>地点：</w:t>
      </w:r>
      <w:r>
        <w:rPr>
          <w:rFonts w:ascii="宋体" w:eastAsia="宋体" w:hAnsi="宋体" w:cs="宋体" w:hint="eastAsia"/>
        </w:rPr>
        <w:t>北师大东门对面，</w:t>
      </w:r>
      <w:r w:rsidR="001846A8">
        <w:rPr>
          <w:rFonts w:ascii="宋体" w:eastAsia="宋体" w:hAnsi="宋体" w:cs="宋体" w:hint="eastAsia"/>
        </w:rPr>
        <w:t>北京</w:t>
      </w:r>
      <w:r w:rsidR="001846A8">
        <w:rPr>
          <w:rFonts w:ascii="宋体" w:eastAsia="宋体" w:hAnsi="宋体" w:cs="宋体"/>
        </w:rPr>
        <w:t>市西城区</w:t>
      </w:r>
      <w:r w:rsidR="001846A8" w:rsidRPr="003E3789">
        <w:rPr>
          <w:rFonts w:ascii="宋体" w:eastAsia="宋体" w:hAnsi="宋体" w:cs="宋体" w:hint="eastAsia"/>
        </w:rPr>
        <w:t>新街口外大街</w:t>
      </w:r>
      <w:r w:rsidR="001846A8" w:rsidRPr="003E3789">
        <w:rPr>
          <w:rFonts w:ascii="宋体" w:eastAsia="宋体" w:hAnsi="宋体" w:cs="宋体"/>
        </w:rPr>
        <w:t>8</w:t>
      </w:r>
      <w:r w:rsidR="001846A8" w:rsidRPr="003E3789">
        <w:rPr>
          <w:rFonts w:ascii="宋体" w:eastAsia="宋体" w:hAnsi="宋体" w:cs="宋体" w:hint="eastAsia"/>
        </w:rPr>
        <w:t>号金丰和创业园</w:t>
      </w:r>
      <w:r w:rsidR="001846A8" w:rsidRPr="003E3789">
        <w:rPr>
          <w:rFonts w:ascii="宋体" w:eastAsia="宋体" w:hAnsi="宋体" w:cs="宋体"/>
        </w:rPr>
        <w:t>A</w:t>
      </w:r>
      <w:r w:rsidR="001846A8" w:rsidRPr="003E3789">
        <w:rPr>
          <w:rFonts w:ascii="宋体" w:eastAsia="宋体" w:hAnsi="宋体" w:cs="宋体" w:hint="eastAsia"/>
        </w:rPr>
        <w:t>座</w:t>
      </w:r>
      <w:r w:rsidR="001846A8" w:rsidRPr="003E3789">
        <w:rPr>
          <w:rFonts w:ascii="宋体" w:eastAsia="宋体" w:hAnsi="宋体" w:cs="宋体"/>
        </w:rPr>
        <w:t>6</w:t>
      </w:r>
      <w:r w:rsidR="001846A8" w:rsidRPr="003E3789">
        <w:rPr>
          <w:rFonts w:ascii="宋体" w:eastAsia="宋体" w:hAnsi="宋体" w:cs="宋体" w:hint="eastAsia"/>
        </w:rPr>
        <w:t>层</w:t>
      </w:r>
      <w:r w:rsidR="001846A8" w:rsidRPr="003E3789">
        <w:rPr>
          <w:rFonts w:ascii="宋体" w:eastAsia="宋体" w:hAnsi="宋体" w:cs="宋体"/>
        </w:rPr>
        <w:t>608B</w:t>
      </w:r>
      <w:r w:rsidR="001846A8" w:rsidRPr="003E3789">
        <w:rPr>
          <w:rFonts w:ascii="宋体" w:eastAsia="宋体" w:hAnsi="宋体" w:cs="宋体" w:hint="eastAsia"/>
        </w:rPr>
        <w:t>室</w:t>
      </w:r>
      <w:r w:rsidR="001846A8">
        <w:rPr>
          <w:rFonts w:ascii="宋体" w:eastAsia="宋体" w:hAnsi="宋体" w:cs="宋体" w:hint="eastAsia"/>
        </w:rPr>
        <w:t>（北京</w:t>
      </w:r>
      <w:r w:rsidR="001846A8">
        <w:rPr>
          <w:rFonts w:ascii="宋体" w:eastAsia="宋体" w:hAnsi="宋体" w:cs="宋体"/>
        </w:rPr>
        <w:t>师范大学</w:t>
      </w:r>
      <w:r w:rsidR="001639EC">
        <w:rPr>
          <w:rFonts w:ascii="宋体" w:eastAsia="宋体" w:hAnsi="宋体" w:cs="宋体" w:hint="eastAsia"/>
        </w:rPr>
        <w:t>心理学部</w:t>
      </w:r>
      <w:r w:rsidR="001639EC">
        <w:rPr>
          <w:rFonts w:ascii="宋体" w:eastAsia="宋体" w:hAnsi="宋体" w:cs="宋体"/>
        </w:rPr>
        <w:t>培训中心</w:t>
      </w:r>
      <w:r w:rsidR="00A02566">
        <w:rPr>
          <w:rFonts w:ascii="宋体" w:eastAsia="宋体" w:hAnsi="宋体" w:cs="宋体" w:hint="eastAsia"/>
        </w:rPr>
        <w:t>，北师大东门马路对面</w:t>
      </w:r>
      <w:r w:rsidR="001639EC">
        <w:rPr>
          <w:rFonts w:ascii="宋体" w:eastAsia="宋体" w:hAnsi="宋体" w:cs="宋体"/>
        </w:rPr>
        <w:t>）</w:t>
      </w:r>
    </w:p>
    <w:p w14:paraId="03BF2B64" w14:textId="6F24AA8F" w:rsidR="001846A8" w:rsidRPr="00D2346C" w:rsidRDefault="00422416" w:rsidP="001846A8">
      <w:pPr>
        <w:pStyle w:val="a3"/>
        <w:numPr>
          <w:ilvl w:val="0"/>
          <w:numId w:val="9"/>
        </w:numPr>
        <w:spacing w:line="360" w:lineRule="auto"/>
        <w:rPr>
          <w:rFonts w:ascii="宋体" w:eastAsia="宋体" w:hAnsi="宋体" w:cs="宋体"/>
          <w:color w:val="112233"/>
        </w:rPr>
      </w:pPr>
      <w:r>
        <w:rPr>
          <w:rFonts w:ascii="宋体" w:eastAsia="宋体" w:hAnsi="宋体" w:cs="宋体" w:hint="eastAsia"/>
        </w:rPr>
        <w:t>报名</w:t>
      </w:r>
      <w:r w:rsidR="001846A8" w:rsidRPr="00F01DF8">
        <w:rPr>
          <w:rFonts w:ascii="宋体" w:eastAsia="宋体" w:hAnsi="宋体" w:cs="宋体" w:hint="eastAsia"/>
        </w:rPr>
        <w:t>邮箱：</w:t>
      </w:r>
      <w:hyperlink r:id="rId5" w:history="1">
        <w:r w:rsidR="001846A8" w:rsidRPr="0087776B">
          <w:rPr>
            <w:rStyle w:val="a6"/>
            <w:rFonts w:ascii="仿宋" w:eastAsia="仿宋" w:hAnsi="仿宋" w:hint="eastAsia"/>
            <w:szCs w:val="21"/>
          </w:rPr>
          <w:t>edpbnu@bnu.edu.cn</w:t>
        </w:r>
      </w:hyperlink>
    </w:p>
    <w:p w14:paraId="57F041C4" w14:textId="77777777" w:rsidR="001846A8" w:rsidRDefault="001846A8" w:rsidP="001846A8">
      <w:pPr>
        <w:pStyle w:val="a3"/>
        <w:numPr>
          <w:ilvl w:val="0"/>
          <w:numId w:val="9"/>
        </w:numPr>
        <w:spacing w:line="360" w:lineRule="auto"/>
        <w:rPr>
          <w:rFonts w:ascii="宋体" w:eastAsia="宋体" w:hAnsi="宋体" w:cs="宋体"/>
          <w:color w:val="112233"/>
        </w:rPr>
      </w:pPr>
      <w:r>
        <w:rPr>
          <w:rFonts w:ascii="宋体" w:eastAsia="宋体" w:hAnsi="宋体" w:cs="宋体" w:hint="eastAsia"/>
        </w:rPr>
        <w:t>联系人</w:t>
      </w:r>
      <w:r w:rsidRPr="00F01DF8">
        <w:rPr>
          <w:rFonts w:ascii="宋体" w:eastAsia="宋体" w:hAnsi="宋体" w:cs="宋体" w:hint="eastAsia"/>
        </w:rPr>
        <w:t>：</w:t>
      </w:r>
      <w:r>
        <w:rPr>
          <w:rFonts w:ascii="仿宋" w:eastAsia="仿宋" w:hAnsi="仿宋" w:hint="eastAsia"/>
          <w:szCs w:val="21"/>
        </w:rPr>
        <w:t>谭老师；张老师。电话0</w:t>
      </w:r>
      <w:r>
        <w:rPr>
          <w:rFonts w:ascii="仿宋" w:eastAsia="仿宋" w:hAnsi="仿宋"/>
          <w:szCs w:val="21"/>
        </w:rPr>
        <w:t>10-82240811</w:t>
      </w:r>
      <w:r>
        <w:rPr>
          <w:rFonts w:ascii="宋体" w:eastAsia="宋体" w:hAnsi="宋体" w:cs="宋体" w:hint="eastAsia"/>
          <w:color w:val="112233"/>
        </w:rPr>
        <w:t>；82240211</w:t>
      </w:r>
    </w:p>
    <w:p w14:paraId="3717DD03" w14:textId="77777777" w:rsidR="001846A8" w:rsidRDefault="001846A8" w:rsidP="001846A8">
      <w:pPr>
        <w:spacing w:line="360" w:lineRule="auto"/>
        <w:ind w:left="480"/>
        <w:rPr>
          <w:rFonts w:ascii="宋体" w:eastAsia="宋体" w:hAnsi="宋体" w:cs="宋体"/>
          <w:color w:val="112233"/>
        </w:rPr>
      </w:pPr>
      <w:r>
        <w:rPr>
          <w:rFonts w:ascii="宋体" w:eastAsia="宋体" w:hAnsi="宋体" w:cs="宋体" w:hint="eastAsia"/>
          <w:color w:val="112233"/>
        </w:rPr>
        <w:t xml:space="preserve"> </w:t>
      </w:r>
      <w:r>
        <w:rPr>
          <w:rFonts w:ascii="宋体" w:eastAsia="宋体" w:hAnsi="宋体" w:cs="宋体"/>
          <w:color w:val="112233"/>
        </w:rPr>
        <w:t xml:space="preserve">                                                     </w:t>
      </w:r>
      <w:r>
        <w:rPr>
          <w:rFonts w:ascii="宋体" w:eastAsia="宋体" w:hAnsi="宋体" w:cs="宋体" w:hint="eastAsia"/>
          <w:color w:val="112233"/>
        </w:rPr>
        <w:t>北京师范大学心理学部</w:t>
      </w:r>
    </w:p>
    <w:p w14:paraId="298689A4" w14:textId="6AE6CE7A" w:rsidR="001846A8" w:rsidRPr="00D2346C" w:rsidRDefault="001846A8" w:rsidP="001846A8">
      <w:pPr>
        <w:spacing w:line="360" w:lineRule="auto"/>
        <w:ind w:left="480"/>
        <w:rPr>
          <w:rFonts w:ascii="宋体" w:eastAsia="宋体" w:hAnsi="宋体" w:cs="宋体"/>
          <w:color w:val="112233"/>
        </w:rPr>
      </w:pPr>
      <w:r>
        <w:rPr>
          <w:rFonts w:ascii="宋体" w:eastAsia="宋体" w:hAnsi="宋体" w:cs="宋体" w:hint="eastAsia"/>
          <w:color w:val="112233"/>
        </w:rPr>
        <w:t xml:space="preserve"> </w:t>
      </w:r>
      <w:r>
        <w:rPr>
          <w:rFonts w:ascii="宋体" w:eastAsia="宋体" w:hAnsi="宋体" w:cs="宋体"/>
          <w:color w:val="112233"/>
        </w:rPr>
        <w:t xml:space="preserve">                                                      2019</w:t>
      </w:r>
      <w:r>
        <w:rPr>
          <w:rFonts w:ascii="宋体" w:eastAsia="宋体" w:hAnsi="宋体" w:cs="宋体" w:hint="eastAsia"/>
          <w:color w:val="112233"/>
        </w:rPr>
        <w:t>年4月</w:t>
      </w:r>
      <w:r w:rsidR="00DE2B45">
        <w:rPr>
          <w:rFonts w:ascii="宋体" w:eastAsia="宋体" w:hAnsi="宋体" w:cs="宋体" w:hint="eastAsia"/>
          <w:color w:val="112233"/>
        </w:rPr>
        <w:t>2</w:t>
      </w:r>
      <w:r w:rsidR="00DE2B45">
        <w:rPr>
          <w:rFonts w:ascii="宋体" w:eastAsia="宋体" w:hAnsi="宋体" w:cs="宋体"/>
          <w:color w:val="112233"/>
        </w:rPr>
        <w:t>4日</w:t>
      </w:r>
    </w:p>
    <w:p w14:paraId="295B3258" w14:textId="77777777" w:rsidR="001846A8" w:rsidRDefault="001846A8" w:rsidP="001846A8">
      <w:pPr>
        <w:rPr>
          <w:rFonts w:ascii="黑体" w:eastAsia="黑体" w:hAnsi="黑体" w:cs="宋体"/>
          <w:color w:val="112233"/>
          <w:sz w:val="30"/>
          <w:szCs w:val="30"/>
        </w:rPr>
      </w:pPr>
      <w:r>
        <w:rPr>
          <w:rFonts w:ascii="黑体" w:eastAsia="黑体" w:hAnsi="黑体" w:cs="宋体"/>
          <w:color w:val="112233"/>
          <w:sz w:val="30"/>
          <w:szCs w:val="30"/>
        </w:rPr>
        <w:br w:type="page"/>
      </w:r>
    </w:p>
    <w:bookmarkEnd w:id="0"/>
    <w:bookmarkEnd w:id="1"/>
    <w:p w14:paraId="2AA724AD" w14:textId="77777777" w:rsidR="001846A8" w:rsidRPr="00FB5DCF" w:rsidRDefault="001846A8" w:rsidP="001846A8">
      <w:pPr>
        <w:spacing w:line="360" w:lineRule="auto"/>
        <w:rPr>
          <w:rFonts w:ascii="黑体" w:eastAsia="黑体" w:hAnsi="黑体" w:cs="宋体"/>
          <w:color w:val="112233"/>
          <w:sz w:val="30"/>
          <w:szCs w:val="30"/>
        </w:rPr>
      </w:pPr>
      <w:r w:rsidRPr="00FB5DCF">
        <w:rPr>
          <w:rFonts w:ascii="黑体" w:eastAsia="黑体" w:hAnsi="黑体" w:cs="宋体" w:hint="eastAsia"/>
          <w:color w:val="112233"/>
          <w:sz w:val="30"/>
          <w:szCs w:val="30"/>
        </w:rPr>
        <w:t>附件1：具体课程设计</w:t>
      </w:r>
    </w:p>
    <w:tbl>
      <w:tblPr>
        <w:tblStyle w:val="TableNormal1"/>
        <w:tblW w:w="5000" w:type="pct"/>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1435"/>
        <w:gridCol w:w="3014"/>
        <w:gridCol w:w="3001"/>
        <w:gridCol w:w="1096"/>
        <w:gridCol w:w="804"/>
      </w:tblGrid>
      <w:tr w:rsidR="008F4E08" w:rsidRPr="000E3123" w14:paraId="4CF77C0A" w14:textId="77777777" w:rsidTr="008F4E08">
        <w:trPr>
          <w:trHeight w:val="815"/>
          <w:jc w:val="center"/>
        </w:trPr>
        <w:tc>
          <w:tcPr>
            <w:tcW w:w="76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36B7FE" w14:textId="77777777" w:rsidR="001846A8" w:rsidRPr="000E3123" w:rsidRDefault="001846A8" w:rsidP="003C41F0">
            <w:pPr>
              <w:pStyle w:val="WordDefaultStyleA"/>
              <w:widowControl/>
              <w:tabs>
                <w:tab w:val="left" w:pos="420"/>
                <w:tab w:val="left" w:pos="840"/>
                <w:tab w:val="left" w:pos="1260"/>
              </w:tabs>
              <w:jc w:val="center"/>
              <w:rPr>
                <w:rFonts w:ascii="Songti SC" w:eastAsia="Songti SC" w:hAnsi="Songti SC" w:hint="default"/>
              </w:rPr>
            </w:pPr>
            <w:r>
              <w:rPr>
                <w:rFonts w:ascii="Songti SC" w:eastAsia="Songti SC" w:hAnsi="Songti SC" w:cs="宋体"/>
                <w:kern w:val="2"/>
                <w:sz w:val="24"/>
                <w:szCs w:val="24"/>
              </w:rPr>
              <w:t>模块名称</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3D7F7C" w14:textId="77777777" w:rsidR="001846A8" w:rsidRPr="000E3123" w:rsidRDefault="001846A8" w:rsidP="003C41F0">
            <w:pPr>
              <w:pStyle w:val="WordDefaultStyleA"/>
              <w:widowControl/>
              <w:tabs>
                <w:tab w:val="left" w:pos="420"/>
                <w:tab w:val="left" w:pos="840"/>
                <w:tab w:val="left" w:pos="1260"/>
                <w:tab w:val="left" w:pos="1680"/>
                <w:tab w:val="left" w:pos="2100"/>
                <w:tab w:val="left" w:pos="2520"/>
                <w:tab w:val="left" w:pos="2940"/>
                <w:tab w:val="left" w:pos="3360"/>
              </w:tabs>
              <w:jc w:val="center"/>
              <w:rPr>
                <w:rFonts w:ascii="Songti SC" w:eastAsia="Songti SC" w:hAnsi="Songti SC" w:hint="default"/>
              </w:rPr>
            </w:pPr>
            <w:r w:rsidRPr="000E3123">
              <w:rPr>
                <w:rStyle w:val="a8"/>
                <w:rFonts w:ascii="Songti SC" w:eastAsia="Songti SC" w:hAnsi="Songti SC" w:cs="黑体"/>
                <w:b/>
                <w:bCs/>
                <w:sz w:val="22"/>
                <w:szCs w:val="22"/>
              </w:rPr>
              <w:t>课程名称</w:t>
            </w:r>
          </w:p>
        </w:tc>
        <w:tc>
          <w:tcPr>
            <w:tcW w:w="16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50ADB0" w14:textId="77777777" w:rsidR="001846A8" w:rsidRPr="000E3123" w:rsidRDefault="001846A8" w:rsidP="003C41F0">
            <w:pPr>
              <w:pStyle w:val="WordDefaultStyleA"/>
              <w:widowControl/>
              <w:tabs>
                <w:tab w:val="left" w:pos="420"/>
                <w:tab w:val="left" w:pos="840"/>
                <w:tab w:val="left" w:pos="1260"/>
              </w:tabs>
              <w:jc w:val="center"/>
              <w:rPr>
                <w:rFonts w:ascii="Songti SC" w:eastAsia="Songti SC" w:hAnsi="Songti SC" w:hint="default"/>
              </w:rPr>
            </w:pPr>
            <w:r w:rsidRPr="000E3123">
              <w:rPr>
                <w:rStyle w:val="a8"/>
                <w:rFonts w:ascii="Songti SC" w:eastAsia="Songti SC" w:hAnsi="Songti SC" w:cs="黑体"/>
                <w:b/>
                <w:bCs/>
                <w:sz w:val="22"/>
                <w:szCs w:val="22"/>
              </w:rPr>
              <w:t>课程简介</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23F34E" w14:textId="77777777" w:rsidR="001846A8" w:rsidRPr="000E3123" w:rsidRDefault="001846A8" w:rsidP="003C41F0">
            <w:pPr>
              <w:pStyle w:val="WordDefaultStyleA"/>
              <w:widowControl/>
              <w:tabs>
                <w:tab w:val="left" w:pos="420"/>
              </w:tabs>
              <w:jc w:val="center"/>
              <w:rPr>
                <w:rFonts w:ascii="Songti SC" w:eastAsia="Songti SC" w:hAnsi="Songti SC" w:hint="default"/>
              </w:rPr>
            </w:pPr>
            <w:r w:rsidRPr="000E3123">
              <w:rPr>
                <w:rStyle w:val="a8"/>
                <w:rFonts w:ascii="Songti SC" w:eastAsia="Songti SC" w:hAnsi="Songti SC" w:cs="黑体"/>
                <w:b/>
                <w:bCs/>
                <w:sz w:val="22"/>
                <w:szCs w:val="22"/>
              </w:rPr>
              <w:t>学时</w:t>
            </w:r>
          </w:p>
        </w:tc>
        <w:tc>
          <w:tcPr>
            <w:tcW w:w="430" w:type="pct"/>
            <w:tcBorders>
              <w:top w:val="single" w:sz="4" w:space="0" w:color="000000"/>
              <w:left w:val="single" w:sz="4" w:space="0" w:color="000000"/>
              <w:bottom w:val="single" w:sz="4" w:space="0" w:color="000000"/>
              <w:right w:val="single" w:sz="4" w:space="0" w:color="000000"/>
            </w:tcBorders>
            <w:vAlign w:val="center"/>
          </w:tcPr>
          <w:p w14:paraId="4939E448" w14:textId="77777777" w:rsidR="001846A8" w:rsidRPr="000E3123" w:rsidRDefault="001846A8" w:rsidP="003C41F0">
            <w:pPr>
              <w:pStyle w:val="WordDefaultStyleA"/>
              <w:widowControl/>
              <w:tabs>
                <w:tab w:val="left" w:pos="420"/>
              </w:tabs>
              <w:jc w:val="center"/>
              <w:rPr>
                <w:rStyle w:val="a8"/>
                <w:rFonts w:ascii="Songti SC" w:eastAsia="Songti SC" w:hAnsi="Songti SC" w:cs="黑体" w:hint="default"/>
                <w:b/>
                <w:bCs/>
                <w:sz w:val="22"/>
                <w:szCs w:val="22"/>
              </w:rPr>
            </w:pPr>
            <w:r>
              <w:rPr>
                <w:rStyle w:val="a8"/>
                <w:rFonts w:ascii="Songti SC" w:eastAsia="Songti SC" w:hAnsi="Songti SC" w:cs="黑体"/>
                <w:b/>
                <w:bCs/>
                <w:sz w:val="22"/>
                <w:szCs w:val="22"/>
              </w:rPr>
              <w:t>学分</w:t>
            </w:r>
          </w:p>
        </w:tc>
      </w:tr>
      <w:tr w:rsidR="008F4E08" w:rsidRPr="000E3123" w14:paraId="3413303F" w14:textId="77777777" w:rsidTr="008F4E08">
        <w:trPr>
          <w:trHeight w:val="453"/>
          <w:jc w:val="center"/>
        </w:trPr>
        <w:tc>
          <w:tcPr>
            <w:tcW w:w="7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D5E7C53" w14:textId="77777777" w:rsidR="001846A8" w:rsidRDefault="001846A8" w:rsidP="003C41F0">
            <w:pPr>
              <w:pStyle w:val="WordDefaultStyleA"/>
              <w:tabs>
                <w:tab w:val="left" w:pos="420"/>
                <w:tab w:val="left" w:pos="840"/>
                <w:tab w:val="left" w:pos="1260"/>
              </w:tabs>
              <w:jc w:val="center"/>
              <w:rPr>
                <w:rFonts w:ascii="Songti SC" w:eastAsia="Songti SC" w:hAnsi="Songti SC" w:hint="default"/>
                <w:lang w:eastAsia="zh-CN"/>
              </w:rPr>
            </w:pPr>
            <w:r w:rsidRPr="000E3123">
              <w:rPr>
                <w:rFonts w:ascii="Songti SC" w:eastAsia="Songti SC" w:hAnsi="Songti SC"/>
                <w:lang w:eastAsia="zh-CN"/>
              </w:rPr>
              <w:t>心理咨询理论与实务初阶</w:t>
            </w:r>
          </w:p>
          <w:p w14:paraId="3CD45D2F" w14:textId="20796D53" w:rsidR="001846A8" w:rsidRPr="00B53EC3" w:rsidRDefault="001846A8" w:rsidP="003C41F0">
            <w:pPr>
              <w:pStyle w:val="WordDefaultStyleA"/>
              <w:tabs>
                <w:tab w:val="left" w:pos="420"/>
                <w:tab w:val="left" w:pos="840"/>
                <w:tab w:val="left" w:pos="1260"/>
              </w:tabs>
              <w:jc w:val="center"/>
              <w:rPr>
                <w:rFonts w:ascii="Songti SC" w:eastAsia="Songti SC" w:hAnsi="Songti SC" w:hint="default"/>
                <w:lang w:val="en-US"/>
              </w:rPr>
            </w:pPr>
            <w:r>
              <w:rPr>
                <w:rFonts w:ascii="Songti SC" w:eastAsia="Songti SC" w:hAnsi="Songti SC" w:hint="default"/>
                <w:lang w:val="en-US"/>
              </w:rPr>
              <w:t>(144</w:t>
            </w:r>
            <w:r w:rsidR="00E653E3">
              <w:rPr>
                <w:rFonts w:ascii="Songti SC" w:eastAsia="Songti SC" w:hAnsi="Songti SC"/>
                <w:lang w:val="en-US" w:eastAsia="zh-CN"/>
              </w:rPr>
              <w:t>学时</w:t>
            </w:r>
            <w:r>
              <w:rPr>
                <w:rFonts w:ascii="Songti SC" w:eastAsia="Songti SC" w:hAnsi="Songti SC" w:hint="default"/>
                <w:lang w:val="en-US"/>
              </w:rPr>
              <w:t>)</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07B688" w14:textId="77777777" w:rsidR="001846A8" w:rsidRPr="000E3123" w:rsidRDefault="001846A8" w:rsidP="003C41F0">
            <w:pPr>
              <w:pStyle w:val="WordDefaultStyleA"/>
              <w:widowControl/>
              <w:tabs>
                <w:tab w:val="left" w:pos="420"/>
                <w:tab w:val="left" w:pos="840"/>
                <w:tab w:val="left" w:pos="1260"/>
                <w:tab w:val="left" w:pos="1680"/>
                <w:tab w:val="left" w:pos="2100"/>
                <w:tab w:val="left" w:pos="2520"/>
                <w:tab w:val="left" w:pos="2940"/>
                <w:tab w:val="left" w:pos="3360"/>
              </w:tabs>
              <w:jc w:val="center"/>
              <w:rPr>
                <w:rStyle w:val="a8"/>
                <w:rFonts w:ascii="Songti SC" w:eastAsia="Songti SC" w:hAnsi="Songti SC" w:cs="黑体" w:hint="default"/>
                <w:sz w:val="22"/>
                <w:szCs w:val="22"/>
                <w:lang w:eastAsia="zh-CN"/>
              </w:rPr>
            </w:pPr>
            <w:r w:rsidRPr="000E3123">
              <w:rPr>
                <w:rStyle w:val="a8"/>
                <w:rFonts w:ascii="Songti SC" w:eastAsia="Songti SC" w:hAnsi="Songti SC" w:cs="黑体"/>
                <w:sz w:val="22"/>
                <w:szCs w:val="22"/>
              </w:rPr>
              <w:t>心理病理学</w:t>
            </w:r>
          </w:p>
        </w:tc>
        <w:tc>
          <w:tcPr>
            <w:tcW w:w="16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F24CCE" w14:textId="77777777" w:rsidR="001846A8" w:rsidRPr="0057204F" w:rsidRDefault="001846A8" w:rsidP="003C41F0">
            <w:pPr>
              <w:pStyle w:val="WordDefaultStyleA"/>
              <w:tabs>
                <w:tab w:val="left" w:pos="420"/>
                <w:tab w:val="left" w:pos="840"/>
                <w:tab w:val="left" w:pos="1260"/>
              </w:tabs>
              <w:jc w:val="left"/>
              <w:rPr>
                <w:rStyle w:val="a8"/>
                <w:rFonts w:ascii="Songti SC" w:eastAsia="Songti SC" w:hAnsi="Songti SC" w:cs="黑体" w:hint="default"/>
                <w:lang w:eastAsia="zh-CN"/>
              </w:rPr>
            </w:pPr>
            <w:r w:rsidRPr="0057204F">
              <w:rPr>
                <w:rFonts w:ascii="Songti SC" w:eastAsia="Songti SC" w:hAnsi="Songti SC"/>
                <w:lang w:eastAsia="zh-CN"/>
              </w:rPr>
              <w:t>常见的心理障碍的基本性质及其产生原因、结构、变化机制，并</w:t>
            </w:r>
            <w:r>
              <w:rPr>
                <w:rFonts w:ascii="Songti SC" w:eastAsia="Songti SC" w:hAnsi="Songti SC"/>
                <w:lang w:eastAsia="zh-CN"/>
              </w:rPr>
              <w:t>掌握</w:t>
            </w:r>
            <w:r w:rsidRPr="0057204F">
              <w:rPr>
                <w:rFonts w:ascii="Songti SC" w:eastAsia="Songti SC" w:hAnsi="Songti SC"/>
                <w:lang w:eastAsia="zh-CN"/>
              </w:rPr>
              <w:t>不同类心理障碍基本的识别能力。</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796D06"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szCs w:val="22"/>
                <w:lang w:val="en-US"/>
              </w:rPr>
            </w:pPr>
            <w:r>
              <w:rPr>
                <w:rStyle w:val="a8"/>
                <w:rFonts w:ascii="Songti SC" w:eastAsia="Songti SC" w:hAnsi="Songti SC" w:hint="default"/>
                <w:sz w:val="22"/>
                <w:szCs w:val="22"/>
                <w:lang w:val="en-US"/>
              </w:rPr>
              <w:t>32</w:t>
            </w:r>
          </w:p>
        </w:tc>
        <w:tc>
          <w:tcPr>
            <w:tcW w:w="430" w:type="pct"/>
            <w:tcBorders>
              <w:top w:val="single" w:sz="4" w:space="0" w:color="000000"/>
              <w:left w:val="single" w:sz="4" w:space="0" w:color="000000"/>
              <w:bottom w:val="single" w:sz="4" w:space="0" w:color="000000"/>
              <w:right w:val="single" w:sz="4" w:space="0" w:color="000000"/>
            </w:tcBorders>
            <w:vAlign w:val="center"/>
          </w:tcPr>
          <w:p w14:paraId="4358787D" w14:textId="77777777" w:rsidR="001846A8"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Pr>
                <w:rStyle w:val="a8"/>
                <w:rFonts w:ascii="Songti SC" w:eastAsia="Songti SC" w:hAnsi="Songti SC"/>
                <w:sz w:val="22"/>
                <w:szCs w:val="22"/>
                <w:lang w:val="en-US" w:eastAsia="zh-CN"/>
              </w:rPr>
              <w:t>2</w:t>
            </w:r>
          </w:p>
        </w:tc>
      </w:tr>
      <w:tr w:rsidR="008F4E08" w:rsidRPr="000E3123" w14:paraId="13F479AD" w14:textId="77777777" w:rsidTr="008F4E08">
        <w:trPr>
          <w:trHeight w:val="45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F2EBCBF" w14:textId="77777777" w:rsidR="001846A8" w:rsidRPr="000E3123" w:rsidRDefault="001846A8" w:rsidP="003C41F0">
            <w:pPr>
              <w:pStyle w:val="WordDefaultStyleA"/>
              <w:tabs>
                <w:tab w:val="left" w:pos="420"/>
                <w:tab w:val="left" w:pos="840"/>
                <w:tab w:val="left" w:pos="1260"/>
              </w:tabs>
              <w:jc w:val="center"/>
              <w:rPr>
                <w:rFonts w:ascii="Songti SC" w:eastAsia="Songti SC" w:hAnsi="Songti SC" w:hint="default"/>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0BDFC1" w14:textId="77777777" w:rsidR="001846A8" w:rsidRPr="000E3123" w:rsidRDefault="001846A8" w:rsidP="003C41F0">
            <w:pPr>
              <w:pStyle w:val="WordDefaultStyleA"/>
              <w:widowControl/>
              <w:tabs>
                <w:tab w:val="left" w:pos="420"/>
                <w:tab w:val="left" w:pos="840"/>
                <w:tab w:val="left" w:pos="1260"/>
                <w:tab w:val="left" w:pos="1680"/>
                <w:tab w:val="left" w:pos="2100"/>
                <w:tab w:val="left" w:pos="2520"/>
                <w:tab w:val="left" w:pos="2940"/>
                <w:tab w:val="left" w:pos="3360"/>
              </w:tabs>
              <w:jc w:val="center"/>
              <w:rPr>
                <w:rStyle w:val="a8"/>
                <w:rFonts w:ascii="Songti SC" w:eastAsia="Songti SC" w:hAnsi="Songti SC" w:cs="黑体" w:hint="default"/>
                <w:sz w:val="22"/>
                <w:szCs w:val="22"/>
                <w:lang w:eastAsia="zh-CN"/>
              </w:rPr>
            </w:pPr>
            <w:r w:rsidRPr="000E3123">
              <w:rPr>
                <w:rStyle w:val="a8"/>
                <w:rFonts w:ascii="Songti SC" w:eastAsia="Songti SC" w:hAnsi="Songti SC" w:cs="黑体"/>
                <w:sz w:val="22"/>
                <w:szCs w:val="22"/>
                <w:lang w:eastAsia="zh-CN"/>
              </w:rPr>
              <w:t>心理咨询理论与技术</w:t>
            </w:r>
            <w:r>
              <w:rPr>
                <w:rStyle w:val="a8"/>
                <w:rFonts w:ascii="Songti SC" w:eastAsia="Songti SC" w:hAnsi="Songti SC" w:cs="黑体"/>
                <w:sz w:val="22"/>
                <w:szCs w:val="22"/>
                <w:lang w:eastAsia="zh-CN"/>
              </w:rPr>
              <w:t>I</w:t>
            </w:r>
          </w:p>
        </w:tc>
        <w:tc>
          <w:tcPr>
            <w:tcW w:w="16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93A5F6" w14:textId="77777777" w:rsidR="001846A8" w:rsidRPr="0057204F" w:rsidRDefault="001846A8" w:rsidP="003C41F0">
            <w:pPr>
              <w:pStyle w:val="WordDefaultStyleA"/>
              <w:tabs>
                <w:tab w:val="left" w:pos="420"/>
                <w:tab w:val="left" w:pos="840"/>
                <w:tab w:val="left" w:pos="1260"/>
              </w:tabs>
              <w:jc w:val="left"/>
              <w:rPr>
                <w:rStyle w:val="a8"/>
                <w:rFonts w:ascii="Songti SC" w:eastAsia="Songti SC" w:hAnsi="Songti SC" w:cs="黑体" w:hint="default"/>
                <w:lang w:eastAsia="zh-CN"/>
              </w:rPr>
            </w:pPr>
            <w:r>
              <w:rPr>
                <w:rStyle w:val="a8"/>
                <w:rFonts w:ascii="Songti SC" w:eastAsia="Songti SC" w:hAnsi="Songti SC" w:cs="黑体"/>
                <w:lang w:eastAsia="zh-CN"/>
              </w:rPr>
              <w:t>该课程旨在让学生对心理咨询有初步的了解，是</w:t>
            </w:r>
            <w:r w:rsidRPr="0057204F">
              <w:rPr>
                <w:rStyle w:val="a8"/>
                <w:rFonts w:ascii="Songti SC" w:eastAsia="Songti SC" w:hAnsi="Songti SC" w:cs="黑体"/>
                <w:lang w:eastAsia="zh-CN"/>
              </w:rPr>
              <w:t>临床心理咨询</w:t>
            </w:r>
            <w:r>
              <w:rPr>
                <w:rStyle w:val="a8"/>
                <w:rFonts w:ascii="Songti SC" w:eastAsia="Songti SC" w:hAnsi="Songti SC" w:cs="黑体"/>
                <w:lang w:eastAsia="zh-CN"/>
              </w:rPr>
              <w:t>理论初阶课程，包含概述，认知行为疗法，人本，和心理动力的理论、核心技术及实务应用。</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52A6B6"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szCs w:val="22"/>
                <w:lang w:val="en-US"/>
              </w:rPr>
            </w:pPr>
            <w:r>
              <w:rPr>
                <w:rStyle w:val="a8"/>
                <w:rFonts w:ascii="Songti SC" w:eastAsia="Songti SC" w:hAnsi="Songti SC" w:hint="default"/>
                <w:sz w:val="22"/>
                <w:szCs w:val="22"/>
                <w:lang w:val="en-US"/>
              </w:rPr>
              <w:t>64</w:t>
            </w:r>
          </w:p>
        </w:tc>
        <w:tc>
          <w:tcPr>
            <w:tcW w:w="430" w:type="pct"/>
            <w:tcBorders>
              <w:top w:val="single" w:sz="4" w:space="0" w:color="000000"/>
              <w:left w:val="single" w:sz="4" w:space="0" w:color="000000"/>
              <w:bottom w:val="single" w:sz="4" w:space="0" w:color="000000"/>
              <w:right w:val="single" w:sz="4" w:space="0" w:color="000000"/>
            </w:tcBorders>
            <w:vAlign w:val="center"/>
          </w:tcPr>
          <w:p w14:paraId="79D24D82" w14:textId="77777777" w:rsidR="001846A8"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Pr>
                <w:rStyle w:val="a8"/>
                <w:rFonts w:ascii="Songti SC" w:eastAsia="Songti SC" w:hAnsi="Songti SC"/>
                <w:sz w:val="22"/>
                <w:szCs w:val="22"/>
                <w:lang w:val="en-US" w:eastAsia="zh-CN"/>
              </w:rPr>
              <w:t>4</w:t>
            </w:r>
          </w:p>
        </w:tc>
      </w:tr>
      <w:tr w:rsidR="008F4E08" w:rsidRPr="000E3123" w14:paraId="528494B5" w14:textId="77777777" w:rsidTr="008F4E08">
        <w:trPr>
          <w:trHeight w:val="45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ECA8A8" w14:textId="77777777" w:rsidR="001846A8" w:rsidRPr="000E3123" w:rsidRDefault="001846A8" w:rsidP="003C41F0">
            <w:pPr>
              <w:pStyle w:val="WordDefaultStyleA"/>
              <w:tabs>
                <w:tab w:val="left" w:pos="420"/>
                <w:tab w:val="left" w:pos="840"/>
                <w:tab w:val="left" w:pos="1260"/>
              </w:tabs>
              <w:jc w:val="center"/>
              <w:rPr>
                <w:rFonts w:ascii="Songti SC" w:eastAsia="Songti SC" w:hAnsi="Songti SC" w:hint="default"/>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0F0176" w14:textId="77777777" w:rsidR="001846A8" w:rsidRPr="000E3123" w:rsidRDefault="001846A8" w:rsidP="003C41F0">
            <w:pPr>
              <w:pStyle w:val="WordDefaultStyleA"/>
              <w:widowControl/>
              <w:tabs>
                <w:tab w:val="left" w:pos="420"/>
                <w:tab w:val="left" w:pos="840"/>
                <w:tab w:val="left" w:pos="1260"/>
                <w:tab w:val="left" w:pos="1680"/>
                <w:tab w:val="left" w:pos="2100"/>
                <w:tab w:val="left" w:pos="2520"/>
                <w:tab w:val="left" w:pos="2940"/>
                <w:tab w:val="left" w:pos="3360"/>
              </w:tabs>
              <w:jc w:val="center"/>
              <w:rPr>
                <w:rFonts w:ascii="Songti SC" w:eastAsia="Songti SC" w:hAnsi="Songti SC" w:hint="default"/>
              </w:rPr>
            </w:pPr>
            <w:r w:rsidRPr="000E3123">
              <w:rPr>
                <w:rStyle w:val="a8"/>
                <w:rFonts w:ascii="Songti SC" w:eastAsia="Songti SC" w:hAnsi="Songti SC" w:cs="黑体"/>
                <w:sz w:val="22"/>
                <w:szCs w:val="22"/>
              </w:rPr>
              <w:t>心理咨询过程与方法</w:t>
            </w:r>
          </w:p>
        </w:tc>
        <w:tc>
          <w:tcPr>
            <w:tcW w:w="16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B7C9D6" w14:textId="77777777" w:rsidR="001846A8" w:rsidRPr="0057204F" w:rsidRDefault="001846A8" w:rsidP="003C41F0">
            <w:pPr>
              <w:pStyle w:val="WordDefaultStyleA"/>
              <w:tabs>
                <w:tab w:val="left" w:pos="420"/>
                <w:tab w:val="left" w:pos="840"/>
                <w:tab w:val="left" w:pos="1260"/>
              </w:tabs>
              <w:jc w:val="left"/>
              <w:rPr>
                <w:rFonts w:ascii="Songti SC" w:eastAsia="Songti SC" w:hAnsi="Songti SC" w:hint="default"/>
                <w:lang w:val="en-US" w:eastAsia="zh-CN"/>
              </w:rPr>
            </w:pPr>
            <w:r>
              <w:rPr>
                <w:rFonts w:ascii="Songti SC" w:eastAsia="Songti SC" w:hAnsi="Songti SC"/>
                <w:lang w:val="en-US" w:eastAsia="zh-CN"/>
              </w:rPr>
              <w:t>该课程包含</w:t>
            </w:r>
            <w:r w:rsidRPr="0057204F">
              <w:rPr>
                <w:rFonts w:ascii="Songti SC" w:eastAsia="Songti SC" w:hAnsi="Songti SC"/>
                <w:lang w:val="en-US" w:eastAsia="zh-CN"/>
              </w:rPr>
              <w:t>临床心理咨询干预过程中的基本技术和实践方法</w:t>
            </w:r>
            <w:r>
              <w:rPr>
                <w:rFonts w:ascii="Songti SC" w:eastAsia="Songti SC" w:hAnsi="Songti SC"/>
                <w:lang w:val="en-US" w:eastAsia="zh-CN"/>
              </w:rPr>
              <w:t>，旨在使学生认识具体的咨询过程。</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C6D289" w14:textId="77777777" w:rsidR="001846A8" w:rsidRPr="000E3123" w:rsidRDefault="001846A8" w:rsidP="003C41F0">
            <w:pPr>
              <w:pStyle w:val="WordDefaultStyleA"/>
              <w:widowControl/>
              <w:tabs>
                <w:tab w:val="left" w:pos="420"/>
              </w:tabs>
              <w:jc w:val="center"/>
              <w:rPr>
                <w:rFonts w:ascii="Songti SC" w:eastAsia="Songti SC" w:hAnsi="Songti SC" w:hint="default"/>
              </w:rPr>
            </w:pPr>
            <w:r w:rsidRPr="000E3123">
              <w:rPr>
                <w:rStyle w:val="a8"/>
                <w:rFonts w:ascii="Songti SC" w:eastAsia="Songti SC" w:hAnsi="Songti SC" w:hint="default"/>
                <w:sz w:val="22"/>
                <w:szCs w:val="22"/>
                <w:lang w:val="en-US"/>
              </w:rPr>
              <w:t>32</w:t>
            </w:r>
          </w:p>
        </w:tc>
        <w:tc>
          <w:tcPr>
            <w:tcW w:w="430" w:type="pct"/>
            <w:tcBorders>
              <w:top w:val="single" w:sz="4" w:space="0" w:color="000000"/>
              <w:left w:val="single" w:sz="4" w:space="0" w:color="000000"/>
              <w:bottom w:val="single" w:sz="4" w:space="0" w:color="000000"/>
              <w:right w:val="single" w:sz="4" w:space="0" w:color="000000"/>
            </w:tcBorders>
            <w:vAlign w:val="center"/>
          </w:tcPr>
          <w:p w14:paraId="3F87A9A9"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Pr>
                <w:rStyle w:val="a8"/>
                <w:rFonts w:ascii="Songti SC" w:eastAsia="Songti SC" w:hAnsi="Songti SC"/>
                <w:sz w:val="22"/>
                <w:szCs w:val="22"/>
                <w:lang w:val="en-US" w:eastAsia="zh-CN"/>
              </w:rPr>
              <w:t>2</w:t>
            </w:r>
          </w:p>
        </w:tc>
      </w:tr>
      <w:tr w:rsidR="008F4E08" w:rsidRPr="000E3123" w14:paraId="06B53F19" w14:textId="77777777" w:rsidTr="008F4E08">
        <w:trPr>
          <w:trHeight w:val="45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49B533" w14:textId="77777777" w:rsidR="001846A8" w:rsidRPr="000E3123" w:rsidRDefault="001846A8" w:rsidP="003C41F0">
            <w:pPr>
              <w:pStyle w:val="WordDefaultStyleA"/>
              <w:tabs>
                <w:tab w:val="left" w:pos="420"/>
                <w:tab w:val="left" w:pos="840"/>
                <w:tab w:val="left" w:pos="1260"/>
              </w:tabs>
              <w:jc w:val="center"/>
              <w:rPr>
                <w:rFonts w:ascii="Songti SC" w:eastAsia="Songti SC" w:hAnsi="Songti SC" w:hint="default"/>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B9505F" w14:textId="77777777" w:rsidR="001846A8" w:rsidRPr="000E3123" w:rsidRDefault="001846A8" w:rsidP="003C41F0">
            <w:pPr>
              <w:pStyle w:val="WordDefaultStyleA"/>
              <w:widowControl/>
              <w:tabs>
                <w:tab w:val="left" w:pos="420"/>
                <w:tab w:val="left" w:pos="840"/>
                <w:tab w:val="left" w:pos="1260"/>
                <w:tab w:val="left" w:pos="1680"/>
                <w:tab w:val="left" w:pos="2100"/>
                <w:tab w:val="left" w:pos="2520"/>
                <w:tab w:val="left" w:pos="2940"/>
                <w:tab w:val="left" w:pos="3360"/>
              </w:tabs>
              <w:jc w:val="center"/>
              <w:rPr>
                <w:rStyle w:val="a8"/>
                <w:rFonts w:ascii="Songti SC" w:eastAsia="Songti SC" w:hAnsi="Songti SC" w:cs="黑体" w:hint="default"/>
                <w:sz w:val="22"/>
                <w:szCs w:val="22"/>
              </w:rPr>
            </w:pPr>
            <w:r w:rsidRPr="000E3123">
              <w:rPr>
                <w:rStyle w:val="a8"/>
                <w:rFonts w:ascii="Songti SC" w:eastAsia="Songti SC" w:hAnsi="Songti SC"/>
                <w:sz w:val="22"/>
              </w:rPr>
              <w:t>心理咨询伦理</w:t>
            </w:r>
          </w:p>
        </w:tc>
        <w:tc>
          <w:tcPr>
            <w:tcW w:w="16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4D4D77" w14:textId="77777777" w:rsidR="001846A8" w:rsidRPr="0057204F" w:rsidRDefault="001846A8" w:rsidP="003C41F0">
            <w:pPr>
              <w:rPr>
                <w:rStyle w:val="a8"/>
                <w:rFonts w:ascii="Songti SC" w:eastAsia="Songti SC" w:hAnsi="Songti SC"/>
              </w:rPr>
            </w:pPr>
            <w:r w:rsidRPr="00D50460">
              <w:rPr>
                <w:rFonts w:eastAsia="Songti SC" w:cs="Arial Unicode MS" w:hint="eastAsia"/>
                <w:color w:val="000000"/>
                <w:sz w:val="20"/>
                <w:u w:color="000000"/>
              </w:rPr>
              <w:t>伦理守则对于咨询师而言至关重要。本课程将</w:t>
            </w:r>
            <w:r w:rsidRPr="00D50460">
              <w:rPr>
                <w:rFonts w:eastAsia="Songti SC" w:cs="Arial Unicode MS"/>
                <w:color w:val="000000"/>
                <w:sz w:val="20"/>
                <w:u w:color="000000"/>
              </w:rPr>
              <w:t>配合实际的例子详细说明如何在复杂的问题中作出符合伦理的决策与行为</w:t>
            </w:r>
            <w:r w:rsidRPr="00D50460">
              <w:rPr>
                <w:rFonts w:eastAsia="Songti SC" w:cs="Arial Unicode MS" w:hint="eastAsia"/>
                <w:color w:val="000000"/>
                <w:sz w:val="20"/>
                <w:u w:color="000000"/>
              </w:rPr>
              <w:t>，旨在使学生拥有伦理意识。</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A198EF"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szCs w:val="22"/>
                <w:lang w:val="en-US"/>
              </w:rPr>
            </w:pPr>
            <w:r>
              <w:rPr>
                <w:rStyle w:val="a8"/>
                <w:rFonts w:ascii="Songti SC" w:eastAsia="Songti SC" w:hAnsi="Songti SC" w:hint="default"/>
                <w:sz w:val="22"/>
                <w:lang w:val="en-US"/>
              </w:rPr>
              <w:t>16</w:t>
            </w:r>
          </w:p>
        </w:tc>
        <w:tc>
          <w:tcPr>
            <w:tcW w:w="430" w:type="pct"/>
            <w:tcBorders>
              <w:top w:val="single" w:sz="4" w:space="0" w:color="000000"/>
              <w:left w:val="single" w:sz="4" w:space="0" w:color="000000"/>
              <w:bottom w:val="single" w:sz="4" w:space="0" w:color="000000"/>
              <w:right w:val="single" w:sz="4" w:space="0" w:color="000000"/>
            </w:tcBorders>
            <w:vAlign w:val="center"/>
          </w:tcPr>
          <w:p w14:paraId="1374E656"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lang w:val="en-US" w:eastAsia="zh-CN"/>
              </w:rPr>
            </w:pPr>
            <w:r>
              <w:rPr>
                <w:rStyle w:val="a8"/>
                <w:rFonts w:ascii="Songti SC" w:eastAsia="Songti SC" w:hAnsi="Songti SC" w:hint="default"/>
                <w:sz w:val="22"/>
                <w:lang w:val="en-US" w:eastAsia="zh-CN"/>
              </w:rPr>
              <w:t>1</w:t>
            </w:r>
          </w:p>
        </w:tc>
      </w:tr>
      <w:tr w:rsidR="008F4E08" w:rsidRPr="000E3123" w14:paraId="609BE501" w14:textId="77777777" w:rsidTr="008F4E08">
        <w:trPr>
          <w:trHeight w:val="453"/>
          <w:jc w:val="center"/>
        </w:trPr>
        <w:tc>
          <w:tcPr>
            <w:tcW w:w="7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2424AFD" w14:textId="77777777" w:rsidR="001846A8" w:rsidRDefault="001846A8" w:rsidP="003C41F0">
            <w:pPr>
              <w:jc w:val="center"/>
              <w:rPr>
                <w:rFonts w:ascii="Songti SC" w:eastAsia="Songti SC" w:hAnsi="Songti SC"/>
              </w:rPr>
            </w:pPr>
            <w:r w:rsidRPr="000E3123">
              <w:rPr>
                <w:rFonts w:ascii="Songti SC" w:eastAsia="Songti SC" w:hAnsi="Songti SC"/>
              </w:rPr>
              <w:t>心理咨询理论与实务</w:t>
            </w:r>
            <w:r>
              <w:rPr>
                <w:rFonts w:ascii="Songti SC" w:eastAsia="Songti SC" w:hAnsi="Songti SC" w:hint="eastAsia"/>
              </w:rPr>
              <w:t>中</w:t>
            </w:r>
            <w:r w:rsidRPr="000E3123">
              <w:rPr>
                <w:rFonts w:ascii="Songti SC" w:eastAsia="Songti SC" w:hAnsi="Songti SC" w:hint="eastAsia"/>
              </w:rPr>
              <w:t>阶</w:t>
            </w:r>
          </w:p>
          <w:p w14:paraId="7443D2DA" w14:textId="551FBA19" w:rsidR="001846A8" w:rsidRPr="000E3123" w:rsidRDefault="001846A8" w:rsidP="003C41F0">
            <w:pPr>
              <w:jc w:val="center"/>
              <w:rPr>
                <w:rStyle w:val="a8"/>
                <w:rFonts w:ascii="Songti SC" w:eastAsia="Songti SC" w:hAnsi="Songti SC" w:cs="黑体"/>
                <w:sz w:val="22"/>
                <w:szCs w:val="22"/>
              </w:rPr>
            </w:pPr>
            <w:r>
              <w:rPr>
                <w:rStyle w:val="a8"/>
                <w:rFonts w:eastAsia="Songti SC" w:cs="黑体"/>
                <w:sz w:val="22"/>
                <w:szCs w:val="22"/>
              </w:rPr>
              <w:t>(160</w:t>
            </w:r>
            <w:r w:rsidR="00E653E3">
              <w:rPr>
                <w:rStyle w:val="a8"/>
                <w:rFonts w:eastAsia="Songti SC" w:cs="黑体" w:hint="eastAsia"/>
                <w:sz w:val="22"/>
                <w:szCs w:val="22"/>
              </w:rPr>
              <w:t>学时</w:t>
            </w:r>
            <w:r>
              <w:rPr>
                <w:rStyle w:val="a8"/>
                <w:rFonts w:eastAsia="Songti SC" w:cs="黑体"/>
                <w:sz w:val="22"/>
                <w:szCs w:val="22"/>
              </w:rPr>
              <w:t>)</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FCFAA4" w14:textId="77777777" w:rsidR="001846A8" w:rsidRPr="000E3123" w:rsidRDefault="001846A8" w:rsidP="003C41F0">
            <w:pPr>
              <w:pStyle w:val="WordDefaultStyleA"/>
              <w:widowControl/>
              <w:tabs>
                <w:tab w:val="left" w:pos="420"/>
                <w:tab w:val="left" w:pos="840"/>
                <w:tab w:val="left" w:pos="1260"/>
                <w:tab w:val="left" w:pos="1680"/>
                <w:tab w:val="left" w:pos="2100"/>
                <w:tab w:val="left" w:pos="2520"/>
                <w:tab w:val="left" w:pos="2940"/>
                <w:tab w:val="left" w:pos="3360"/>
              </w:tabs>
              <w:jc w:val="center"/>
              <w:rPr>
                <w:rStyle w:val="a8"/>
                <w:rFonts w:ascii="Songti SC" w:eastAsia="Songti SC" w:hAnsi="Songti SC" w:cs="黑体" w:hint="default"/>
                <w:sz w:val="22"/>
                <w:szCs w:val="22"/>
                <w:lang w:eastAsia="zh-CN"/>
              </w:rPr>
            </w:pPr>
            <w:r w:rsidRPr="000E3123">
              <w:rPr>
                <w:rStyle w:val="a8"/>
                <w:rFonts w:ascii="Songti SC" w:eastAsia="Songti SC" w:hAnsi="Songti SC" w:cs="黑体"/>
                <w:sz w:val="22"/>
                <w:szCs w:val="22"/>
                <w:lang w:eastAsia="zh-CN"/>
              </w:rPr>
              <w:t>心理咨询理论与技术</w:t>
            </w:r>
            <w:r>
              <w:rPr>
                <w:rStyle w:val="a8"/>
                <w:rFonts w:ascii="Songti SC" w:eastAsia="Songti SC" w:hAnsi="Songti SC" w:cs="黑体"/>
                <w:sz w:val="22"/>
                <w:szCs w:val="22"/>
                <w:lang w:eastAsia="zh-CN"/>
              </w:rPr>
              <w:t>II</w:t>
            </w:r>
          </w:p>
        </w:tc>
        <w:tc>
          <w:tcPr>
            <w:tcW w:w="16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2852C0" w14:textId="77777777" w:rsidR="001846A8" w:rsidRPr="0057204F" w:rsidRDefault="001846A8" w:rsidP="003C41F0">
            <w:pPr>
              <w:pStyle w:val="WordDefaultStyleA"/>
              <w:widowControl/>
              <w:tabs>
                <w:tab w:val="left" w:pos="420"/>
                <w:tab w:val="left" w:pos="840"/>
                <w:tab w:val="left" w:pos="1260"/>
              </w:tabs>
              <w:jc w:val="left"/>
              <w:rPr>
                <w:rStyle w:val="a8"/>
                <w:rFonts w:ascii="Songti SC" w:eastAsia="Songti SC" w:hAnsi="Songti SC" w:cs="黑体" w:hint="default"/>
                <w:lang w:eastAsia="zh-CN"/>
              </w:rPr>
            </w:pPr>
            <w:r>
              <w:rPr>
                <w:rStyle w:val="a8"/>
                <w:rFonts w:ascii="Songti SC" w:eastAsia="Songti SC" w:hAnsi="Songti SC" w:cs="黑体"/>
                <w:lang w:eastAsia="zh-CN"/>
              </w:rPr>
              <w:t>该课程旨在进一步掌握丰富的疗法。课程内容包含家庭治疗、接纳承诺疗法、短程焦点、箱庭与艺术治疗的理论、核心技术及实务应用讲解。</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B5C2D"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szCs w:val="22"/>
                <w:lang w:val="en-US"/>
              </w:rPr>
            </w:pPr>
            <w:r>
              <w:rPr>
                <w:rStyle w:val="a8"/>
                <w:rFonts w:ascii="Songti SC" w:eastAsia="Songti SC" w:hAnsi="Songti SC" w:hint="default"/>
                <w:sz w:val="22"/>
                <w:szCs w:val="22"/>
                <w:lang w:val="en-US"/>
              </w:rPr>
              <w:t>64</w:t>
            </w:r>
          </w:p>
        </w:tc>
        <w:tc>
          <w:tcPr>
            <w:tcW w:w="430" w:type="pct"/>
            <w:tcBorders>
              <w:top w:val="single" w:sz="4" w:space="0" w:color="000000"/>
              <w:left w:val="single" w:sz="4" w:space="0" w:color="000000"/>
              <w:bottom w:val="single" w:sz="4" w:space="0" w:color="000000"/>
              <w:right w:val="single" w:sz="4" w:space="0" w:color="000000"/>
            </w:tcBorders>
            <w:vAlign w:val="center"/>
          </w:tcPr>
          <w:p w14:paraId="630C0EAD" w14:textId="77777777" w:rsidR="001846A8"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Pr>
                <w:rStyle w:val="a8"/>
                <w:rFonts w:ascii="Songti SC" w:eastAsia="Songti SC" w:hAnsi="Songti SC"/>
                <w:sz w:val="22"/>
                <w:szCs w:val="22"/>
                <w:lang w:val="en-US" w:eastAsia="zh-CN"/>
              </w:rPr>
              <w:t>4</w:t>
            </w:r>
          </w:p>
        </w:tc>
      </w:tr>
      <w:tr w:rsidR="008F4E08" w:rsidRPr="000E3123" w14:paraId="03C9E696" w14:textId="77777777" w:rsidTr="008F4E08">
        <w:trPr>
          <w:trHeight w:val="45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AD2F41" w14:textId="77777777" w:rsidR="001846A8" w:rsidRPr="000E3123" w:rsidRDefault="001846A8" w:rsidP="003C41F0">
            <w:pPr>
              <w:jc w:val="center"/>
              <w:rPr>
                <w:rFonts w:ascii="Songti SC" w:eastAsia="Songti SC" w:hAnsi="Songti SC"/>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FAACED" w14:textId="77777777" w:rsidR="001846A8" w:rsidRPr="000E3123" w:rsidRDefault="001846A8" w:rsidP="003C41F0">
            <w:pPr>
              <w:pStyle w:val="WordDefaultStyleA"/>
              <w:widowControl/>
              <w:tabs>
                <w:tab w:val="left" w:pos="420"/>
                <w:tab w:val="left" w:pos="840"/>
                <w:tab w:val="left" w:pos="1260"/>
                <w:tab w:val="left" w:pos="1680"/>
                <w:tab w:val="left" w:pos="2100"/>
                <w:tab w:val="left" w:pos="2520"/>
                <w:tab w:val="left" w:pos="2940"/>
                <w:tab w:val="left" w:pos="3360"/>
              </w:tabs>
              <w:jc w:val="center"/>
              <w:rPr>
                <w:rFonts w:ascii="Songti SC" w:eastAsia="Songti SC" w:hAnsi="Songti SC" w:hint="default"/>
              </w:rPr>
            </w:pPr>
            <w:r w:rsidRPr="000E3123">
              <w:rPr>
                <w:rStyle w:val="a8"/>
                <w:rFonts w:ascii="Songti SC" w:eastAsia="Songti SC" w:hAnsi="Songti SC" w:cs="黑体"/>
                <w:sz w:val="22"/>
                <w:szCs w:val="22"/>
              </w:rPr>
              <w:t>团体</w:t>
            </w:r>
            <w:r w:rsidRPr="000E3123">
              <w:rPr>
                <w:rStyle w:val="a8"/>
                <w:rFonts w:ascii="Songti SC" w:eastAsia="Songti SC" w:hAnsi="Songti SC" w:cs="黑体"/>
                <w:sz w:val="22"/>
                <w:szCs w:val="22"/>
                <w:lang w:eastAsia="zh-CN"/>
              </w:rPr>
              <w:t>咨询</w:t>
            </w:r>
          </w:p>
        </w:tc>
        <w:tc>
          <w:tcPr>
            <w:tcW w:w="16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C8D18C" w14:textId="77777777" w:rsidR="001846A8" w:rsidRPr="0057204F" w:rsidRDefault="001846A8" w:rsidP="003C41F0">
            <w:pPr>
              <w:pStyle w:val="WordDefaultStyleA"/>
              <w:widowControl/>
              <w:tabs>
                <w:tab w:val="left" w:pos="420"/>
                <w:tab w:val="left" w:pos="840"/>
                <w:tab w:val="left" w:pos="1260"/>
              </w:tabs>
              <w:jc w:val="left"/>
              <w:rPr>
                <w:rFonts w:ascii="Songti SC" w:eastAsia="Songti SC" w:hAnsi="Songti SC" w:hint="default"/>
                <w:lang w:eastAsia="zh-CN"/>
              </w:rPr>
            </w:pPr>
            <w:r>
              <w:rPr>
                <w:rFonts w:ascii="Songti SC" w:eastAsia="Songti SC" w:hAnsi="Songti SC"/>
                <w:lang w:eastAsia="zh-CN"/>
              </w:rPr>
              <w:t>该课程培养咨询师的多元能力。课程包含</w:t>
            </w:r>
            <w:r w:rsidRPr="0057204F">
              <w:rPr>
                <w:rFonts w:ascii="Songti SC" w:eastAsia="Songti SC" w:hAnsi="Songti SC"/>
                <w:lang w:eastAsia="zh-CN"/>
              </w:rPr>
              <w:t>团体咨询的理论与实践</w:t>
            </w:r>
            <w:r>
              <w:rPr>
                <w:rFonts w:ascii="Songti SC" w:eastAsia="Songti SC" w:hAnsi="Songti SC"/>
                <w:lang w:eastAsia="zh-CN"/>
              </w:rPr>
              <w:t>。学生将在这门课程中获得开展团体咨询的基本技术。</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BAC59" w14:textId="77777777" w:rsidR="001846A8" w:rsidRPr="000E3123" w:rsidRDefault="001846A8" w:rsidP="003C41F0">
            <w:pPr>
              <w:pStyle w:val="WordDefaultStyleA"/>
              <w:widowControl/>
              <w:tabs>
                <w:tab w:val="left" w:pos="420"/>
              </w:tabs>
              <w:jc w:val="center"/>
              <w:rPr>
                <w:rFonts w:ascii="Songti SC" w:eastAsia="Songti SC" w:hAnsi="Songti SC" w:hint="default"/>
              </w:rPr>
            </w:pPr>
            <w:r w:rsidRPr="000E3123">
              <w:rPr>
                <w:rStyle w:val="a8"/>
                <w:rFonts w:ascii="Songti SC" w:eastAsia="Songti SC" w:hAnsi="Songti SC"/>
                <w:sz w:val="22"/>
                <w:szCs w:val="22"/>
                <w:lang w:val="en-US"/>
              </w:rPr>
              <w:t>32</w:t>
            </w:r>
          </w:p>
        </w:tc>
        <w:tc>
          <w:tcPr>
            <w:tcW w:w="430" w:type="pct"/>
            <w:tcBorders>
              <w:top w:val="single" w:sz="4" w:space="0" w:color="000000"/>
              <w:left w:val="single" w:sz="4" w:space="0" w:color="000000"/>
              <w:bottom w:val="single" w:sz="4" w:space="0" w:color="000000"/>
              <w:right w:val="single" w:sz="4" w:space="0" w:color="000000"/>
            </w:tcBorders>
            <w:vAlign w:val="center"/>
          </w:tcPr>
          <w:p w14:paraId="57AF868E"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Pr>
                <w:rStyle w:val="a8"/>
                <w:rFonts w:ascii="Songti SC" w:eastAsia="Songti SC" w:hAnsi="Songti SC"/>
                <w:sz w:val="22"/>
                <w:szCs w:val="22"/>
                <w:lang w:val="en-US" w:eastAsia="zh-CN"/>
              </w:rPr>
              <w:t>2</w:t>
            </w:r>
          </w:p>
        </w:tc>
      </w:tr>
      <w:tr w:rsidR="008F4E08" w:rsidRPr="000E3123" w14:paraId="08AC561A" w14:textId="77777777" w:rsidTr="008F4E08">
        <w:trPr>
          <w:trHeight w:val="45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9FA94F" w14:textId="77777777" w:rsidR="001846A8" w:rsidRPr="000E3123" w:rsidRDefault="001846A8" w:rsidP="003C41F0">
            <w:pPr>
              <w:jc w:val="center"/>
              <w:rPr>
                <w:rFonts w:ascii="Songti SC" w:eastAsia="Songti SC" w:hAnsi="Songti SC"/>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2F2AF8" w14:textId="77777777" w:rsidR="001846A8" w:rsidRPr="000E3123" w:rsidRDefault="001846A8" w:rsidP="003C41F0">
            <w:pPr>
              <w:pStyle w:val="WordDefaultStyleA"/>
              <w:widowControl/>
              <w:tabs>
                <w:tab w:val="left" w:pos="420"/>
                <w:tab w:val="left" w:pos="840"/>
                <w:tab w:val="left" w:pos="1260"/>
                <w:tab w:val="left" w:pos="1680"/>
                <w:tab w:val="left" w:pos="2100"/>
                <w:tab w:val="left" w:pos="2520"/>
                <w:tab w:val="left" w:pos="2940"/>
                <w:tab w:val="left" w:pos="3360"/>
              </w:tabs>
              <w:jc w:val="center"/>
              <w:rPr>
                <w:rFonts w:ascii="Songti SC" w:eastAsia="Songti SC" w:hAnsi="Songti SC" w:hint="default"/>
                <w:lang w:eastAsia="zh-CN"/>
              </w:rPr>
            </w:pPr>
            <w:r w:rsidRPr="000E3123">
              <w:rPr>
                <w:rStyle w:val="a8"/>
                <w:rFonts w:ascii="Songti SC" w:eastAsia="Songti SC" w:hAnsi="Songti SC" w:cs="黑体"/>
                <w:sz w:val="22"/>
                <w:szCs w:val="22"/>
                <w:lang w:eastAsia="zh-CN"/>
              </w:rPr>
              <w:t>心理咨询</w:t>
            </w:r>
            <w:r w:rsidRPr="000E3123">
              <w:rPr>
                <w:rStyle w:val="a8"/>
                <w:rFonts w:ascii="Songti SC" w:eastAsia="Songti SC" w:hAnsi="Songti SC" w:cs="黑体" w:hint="default"/>
                <w:sz w:val="22"/>
                <w:szCs w:val="22"/>
                <w:lang w:eastAsia="zh-CN"/>
              </w:rPr>
              <w:t>中的多元文化</w:t>
            </w:r>
          </w:p>
        </w:tc>
        <w:tc>
          <w:tcPr>
            <w:tcW w:w="16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903BE4" w14:textId="77777777" w:rsidR="001846A8" w:rsidRPr="0057204F" w:rsidRDefault="001846A8" w:rsidP="003C41F0">
            <w:pPr>
              <w:pStyle w:val="WordDefaultStyleA"/>
              <w:widowControl/>
              <w:tabs>
                <w:tab w:val="left" w:pos="420"/>
                <w:tab w:val="left" w:pos="840"/>
                <w:tab w:val="left" w:pos="1260"/>
              </w:tabs>
              <w:jc w:val="left"/>
              <w:rPr>
                <w:rFonts w:ascii="Songti SC" w:eastAsia="Songti SC" w:hAnsi="Songti SC" w:hint="default"/>
                <w:lang w:eastAsia="zh-CN"/>
              </w:rPr>
            </w:pPr>
            <w:r>
              <w:rPr>
                <w:rFonts w:ascii="Songti SC" w:eastAsia="Songti SC" w:hAnsi="Songti SC"/>
                <w:lang w:eastAsia="zh-CN"/>
              </w:rPr>
              <w:t>多元文化意识对于咨询师至关重要，该课程旨在</w:t>
            </w:r>
            <w:r w:rsidRPr="0057204F">
              <w:rPr>
                <w:rFonts w:ascii="Songti SC" w:eastAsia="Songti SC" w:hAnsi="Songti SC"/>
                <w:lang w:eastAsia="zh-CN"/>
              </w:rPr>
              <w:t>加深对不同社会领域和文化背景下不同来访者的理解</w:t>
            </w:r>
            <w:r>
              <w:rPr>
                <w:rFonts w:ascii="Songti SC" w:eastAsia="Songti SC" w:hAnsi="Songti SC"/>
                <w:lang w:eastAsia="zh-CN"/>
              </w:rPr>
              <w:t>。</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5684D4" w14:textId="77777777" w:rsidR="001846A8" w:rsidRPr="000E3123" w:rsidRDefault="001846A8" w:rsidP="003C41F0">
            <w:pPr>
              <w:pStyle w:val="WordDefaultStyleA"/>
              <w:widowControl/>
              <w:tabs>
                <w:tab w:val="left" w:pos="420"/>
              </w:tabs>
              <w:jc w:val="center"/>
              <w:rPr>
                <w:rFonts w:ascii="Songti SC" w:eastAsia="Songti SC" w:hAnsi="Songti SC" w:hint="default"/>
              </w:rPr>
            </w:pPr>
            <w:r w:rsidRPr="000E3123">
              <w:rPr>
                <w:rStyle w:val="a8"/>
                <w:rFonts w:ascii="Songti SC" w:eastAsia="Songti SC" w:hAnsi="Songti SC"/>
                <w:sz w:val="22"/>
                <w:szCs w:val="22"/>
                <w:lang w:val="en-US" w:eastAsia="zh-CN"/>
              </w:rPr>
              <w:t>16</w:t>
            </w:r>
          </w:p>
        </w:tc>
        <w:tc>
          <w:tcPr>
            <w:tcW w:w="430" w:type="pct"/>
            <w:tcBorders>
              <w:top w:val="single" w:sz="4" w:space="0" w:color="000000"/>
              <w:left w:val="single" w:sz="4" w:space="0" w:color="000000"/>
              <w:bottom w:val="single" w:sz="4" w:space="0" w:color="000000"/>
              <w:right w:val="single" w:sz="4" w:space="0" w:color="000000"/>
            </w:tcBorders>
            <w:vAlign w:val="center"/>
          </w:tcPr>
          <w:p w14:paraId="01327B2E"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Pr>
                <w:rStyle w:val="a8"/>
                <w:rFonts w:ascii="Songti SC" w:eastAsia="Songti SC" w:hAnsi="Songti SC"/>
                <w:sz w:val="22"/>
                <w:szCs w:val="22"/>
                <w:lang w:val="en-US" w:eastAsia="zh-CN"/>
              </w:rPr>
              <w:t>1</w:t>
            </w:r>
          </w:p>
        </w:tc>
      </w:tr>
      <w:tr w:rsidR="008F4E08" w:rsidRPr="000E3123" w14:paraId="1F5955B6" w14:textId="77777777" w:rsidTr="008F4E08">
        <w:trPr>
          <w:trHeight w:val="45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566FD460" w14:textId="77777777" w:rsidR="001846A8" w:rsidRPr="000E3123" w:rsidRDefault="001846A8" w:rsidP="003C41F0">
            <w:pPr>
              <w:jc w:val="center"/>
              <w:rPr>
                <w:rFonts w:ascii="Songti SC" w:eastAsia="Songti SC" w:hAnsi="Songti SC"/>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333D4F" w14:textId="77777777" w:rsidR="001846A8" w:rsidRPr="000E3123" w:rsidRDefault="001846A8" w:rsidP="003C41F0">
            <w:pPr>
              <w:pStyle w:val="WordDefaultStyleA"/>
              <w:widowControl/>
              <w:tabs>
                <w:tab w:val="left" w:pos="420"/>
                <w:tab w:val="left" w:pos="840"/>
                <w:tab w:val="left" w:pos="1260"/>
                <w:tab w:val="left" w:pos="1680"/>
                <w:tab w:val="left" w:pos="2100"/>
                <w:tab w:val="left" w:pos="2520"/>
                <w:tab w:val="left" w:pos="2940"/>
                <w:tab w:val="left" w:pos="3360"/>
              </w:tabs>
              <w:jc w:val="center"/>
              <w:rPr>
                <w:rStyle w:val="a8"/>
                <w:rFonts w:ascii="Songti SC" w:eastAsia="Songti SC" w:hAnsi="Songti SC" w:cs="黑体" w:hint="default"/>
                <w:sz w:val="22"/>
                <w:szCs w:val="22"/>
                <w:lang w:eastAsia="zh-CN"/>
              </w:rPr>
            </w:pPr>
            <w:r w:rsidRPr="000E3123">
              <w:rPr>
                <w:rStyle w:val="a8"/>
                <w:rFonts w:ascii="Songti SC" w:eastAsia="Songti SC" w:hAnsi="Songti SC" w:cs="黑体"/>
                <w:sz w:val="22"/>
                <w:szCs w:val="22"/>
                <w:lang w:eastAsia="zh-CN"/>
              </w:rPr>
              <w:t>儿童</w:t>
            </w:r>
            <w:r>
              <w:rPr>
                <w:rStyle w:val="a8"/>
                <w:rFonts w:ascii="Songti SC" w:eastAsia="Songti SC" w:hAnsi="Songti SC" w:cs="黑体"/>
                <w:sz w:val="22"/>
                <w:szCs w:val="22"/>
                <w:lang w:eastAsia="zh-CN"/>
              </w:rPr>
              <w:t>青少年测评与干预</w:t>
            </w:r>
          </w:p>
        </w:tc>
        <w:tc>
          <w:tcPr>
            <w:tcW w:w="16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C3B400" w14:textId="77777777" w:rsidR="001846A8" w:rsidRPr="0057204F" w:rsidRDefault="001846A8" w:rsidP="003C41F0">
            <w:pPr>
              <w:pStyle w:val="WordDefaultStyleA"/>
              <w:widowControl/>
              <w:tabs>
                <w:tab w:val="left" w:pos="420"/>
                <w:tab w:val="left" w:pos="840"/>
                <w:tab w:val="left" w:pos="1260"/>
              </w:tabs>
              <w:jc w:val="left"/>
              <w:rPr>
                <w:rStyle w:val="a8"/>
                <w:rFonts w:ascii="Songti SC" w:eastAsia="Songti SC" w:hAnsi="Songti SC" w:cs="黑体" w:hint="default"/>
                <w:lang w:eastAsia="zh-CN"/>
              </w:rPr>
            </w:pPr>
            <w:r>
              <w:rPr>
                <w:rStyle w:val="a8"/>
                <w:rFonts w:ascii="Songti SC" w:eastAsia="Songti SC" w:hAnsi="Songti SC" w:cs="黑体"/>
                <w:lang w:eastAsia="zh-CN"/>
              </w:rPr>
              <w:t>该课程旨在培养咨询师与未成年来访者工作的能力。该课程以儿童</w:t>
            </w:r>
            <w:r w:rsidRPr="0057204F">
              <w:rPr>
                <w:rStyle w:val="a8"/>
                <w:rFonts w:ascii="Songti SC" w:eastAsia="Songti SC" w:hAnsi="Songti SC" w:cs="黑体"/>
                <w:lang w:eastAsia="zh-CN"/>
              </w:rPr>
              <w:t>青少年心理发生和发展作为研究对象，学习对基本、常见的青少年儿童问题的评估</w:t>
            </w:r>
            <w:r>
              <w:rPr>
                <w:rStyle w:val="a8"/>
                <w:rFonts w:ascii="Songti SC" w:eastAsia="Songti SC" w:hAnsi="Songti SC" w:cs="黑体"/>
                <w:lang w:eastAsia="zh-CN"/>
              </w:rPr>
              <w:t>。</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DD3599"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sidRPr="000E3123">
              <w:rPr>
                <w:rStyle w:val="a8"/>
                <w:rFonts w:ascii="Songti SC" w:eastAsia="Songti SC" w:hAnsi="Songti SC" w:hint="default"/>
                <w:sz w:val="22"/>
                <w:lang w:val="en-US"/>
              </w:rPr>
              <w:t>32</w:t>
            </w:r>
          </w:p>
        </w:tc>
        <w:tc>
          <w:tcPr>
            <w:tcW w:w="430" w:type="pct"/>
            <w:tcBorders>
              <w:top w:val="single" w:sz="4" w:space="0" w:color="000000"/>
              <w:left w:val="single" w:sz="4" w:space="0" w:color="000000"/>
              <w:bottom w:val="single" w:sz="4" w:space="0" w:color="000000"/>
              <w:right w:val="single" w:sz="4" w:space="0" w:color="000000"/>
            </w:tcBorders>
            <w:vAlign w:val="center"/>
          </w:tcPr>
          <w:p w14:paraId="465E0101"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lang w:val="en-US" w:eastAsia="zh-CN"/>
              </w:rPr>
            </w:pPr>
            <w:r>
              <w:rPr>
                <w:rStyle w:val="a8"/>
                <w:rFonts w:ascii="Songti SC" w:eastAsia="Songti SC" w:hAnsi="Songti SC"/>
                <w:sz w:val="22"/>
                <w:lang w:val="en-US" w:eastAsia="zh-CN"/>
              </w:rPr>
              <w:t>2</w:t>
            </w:r>
          </w:p>
        </w:tc>
      </w:tr>
      <w:tr w:rsidR="008F4E08" w:rsidRPr="000E3123" w14:paraId="1F3052E1" w14:textId="77777777" w:rsidTr="008F4E08">
        <w:trPr>
          <w:trHeight w:val="45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39F27F" w14:textId="77777777" w:rsidR="001846A8" w:rsidRPr="000E3123" w:rsidRDefault="001846A8" w:rsidP="003C41F0">
            <w:pPr>
              <w:jc w:val="center"/>
              <w:rPr>
                <w:rFonts w:ascii="Songti SC" w:eastAsia="Songti SC" w:hAnsi="Songti SC"/>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18C1A2" w14:textId="77777777" w:rsidR="001846A8" w:rsidRPr="000E3123" w:rsidRDefault="001846A8" w:rsidP="003C41F0">
            <w:pPr>
              <w:pStyle w:val="WordDefaultStyleA"/>
              <w:widowControl/>
              <w:tabs>
                <w:tab w:val="left" w:pos="420"/>
                <w:tab w:val="left" w:pos="840"/>
                <w:tab w:val="left" w:pos="1260"/>
                <w:tab w:val="left" w:pos="1680"/>
                <w:tab w:val="left" w:pos="2100"/>
                <w:tab w:val="left" w:pos="2520"/>
                <w:tab w:val="left" w:pos="2940"/>
                <w:tab w:val="left" w:pos="3360"/>
              </w:tabs>
              <w:jc w:val="center"/>
              <w:rPr>
                <w:rFonts w:ascii="Songti SC" w:eastAsia="Songti SC" w:hAnsi="Songti SC" w:hint="default"/>
              </w:rPr>
            </w:pPr>
            <w:r w:rsidRPr="000E3123">
              <w:rPr>
                <w:rStyle w:val="a8"/>
                <w:rFonts w:ascii="Songti SC" w:eastAsia="Songti SC" w:hAnsi="Songti SC" w:cs="黑体"/>
                <w:sz w:val="22"/>
                <w:szCs w:val="22"/>
                <w:lang w:eastAsia="zh-CN"/>
              </w:rPr>
              <w:t>心理危机</w:t>
            </w:r>
            <w:r w:rsidRPr="000E3123">
              <w:rPr>
                <w:rStyle w:val="a8"/>
                <w:rFonts w:ascii="Songti SC" w:eastAsia="Songti SC" w:hAnsi="Songti SC" w:cs="黑体" w:hint="default"/>
                <w:sz w:val="22"/>
                <w:szCs w:val="22"/>
                <w:lang w:eastAsia="zh-CN"/>
              </w:rPr>
              <w:t>干预</w:t>
            </w:r>
          </w:p>
        </w:tc>
        <w:tc>
          <w:tcPr>
            <w:tcW w:w="16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C95957" w14:textId="77777777" w:rsidR="001846A8" w:rsidRPr="0057204F" w:rsidRDefault="001846A8" w:rsidP="003C41F0">
            <w:pPr>
              <w:pStyle w:val="WordDefaultStyleA"/>
              <w:widowControl/>
              <w:tabs>
                <w:tab w:val="left" w:pos="420"/>
                <w:tab w:val="left" w:pos="840"/>
                <w:tab w:val="left" w:pos="1260"/>
              </w:tabs>
              <w:jc w:val="left"/>
              <w:rPr>
                <w:rFonts w:ascii="Songti SC" w:eastAsia="Songti SC" w:hAnsi="Songti SC" w:hint="default"/>
                <w:lang w:eastAsia="zh-CN"/>
              </w:rPr>
            </w:pPr>
            <w:r>
              <w:rPr>
                <w:rFonts w:ascii="Songti SC" w:eastAsia="Songti SC" w:hAnsi="Songti SC"/>
                <w:lang w:eastAsia="zh-CN"/>
              </w:rPr>
              <w:t>危机评估与干预是咨询师的基本能力之一。该课程包括</w:t>
            </w:r>
            <w:r w:rsidRPr="0057204F">
              <w:rPr>
                <w:rFonts w:ascii="Songti SC" w:eastAsia="Songti SC" w:hAnsi="Songti SC"/>
                <w:lang w:eastAsia="zh-CN"/>
              </w:rPr>
              <w:t>如何在心理咨询中进行危机（自杀、自伤等）的评估和干预</w:t>
            </w:r>
            <w:r>
              <w:rPr>
                <w:rFonts w:ascii="Songti SC" w:eastAsia="Songti SC" w:hAnsi="Songti SC"/>
                <w:lang w:eastAsia="zh-CN"/>
              </w:rPr>
              <w:t>，旨在保证咨询师的胜任力。</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753141" w14:textId="77777777" w:rsidR="001846A8" w:rsidRPr="000E3123" w:rsidRDefault="001846A8" w:rsidP="003C41F0">
            <w:pPr>
              <w:pStyle w:val="WordDefaultStyleA"/>
              <w:widowControl/>
              <w:tabs>
                <w:tab w:val="left" w:pos="420"/>
              </w:tabs>
              <w:jc w:val="center"/>
              <w:rPr>
                <w:rFonts w:ascii="Songti SC" w:eastAsia="Songti SC" w:hAnsi="Songti SC" w:hint="default"/>
              </w:rPr>
            </w:pPr>
            <w:r w:rsidRPr="000E3123">
              <w:rPr>
                <w:rStyle w:val="a8"/>
                <w:rFonts w:ascii="Songti SC" w:eastAsia="Songti SC" w:hAnsi="Songti SC"/>
                <w:sz w:val="22"/>
                <w:szCs w:val="22"/>
                <w:lang w:val="en-US"/>
              </w:rPr>
              <w:t>16</w:t>
            </w:r>
          </w:p>
        </w:tc>
        <w:tc>
          <w:tcPr>
            <w:tcW w:w="430" w:type="pct"/>
            <w:tcBorders>
              <w:top w:val="single" w:sz="4" w:space="0" w:color="000000"/>
              <w:left w:val="single" w:sz="4" w:space="0" w:color="000000"/>
              <w:bottom w:val="single" w:sz="4" w:space="0" w:color="000000"/>
              <w:right w:val="single" w:sz="4" w:space="0" w:color="000000"/>
            </w:tcBorders>
            <w:vAlign w:val="center"/>
          </w:tcPr>
          <w:p w14:paraId="48EF4B80"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Pr>
                <w:rStyle w:val="a8"/>
                <w:rFonts w:ascii="Songti SC" w:eastAsia="Songti SC" w:hAnsi="Songti SC"/>
                <w:sz w:val="22"/>
                <w:szCs w:val="22"/>
                <w:lang w:val="en-US" w:eastAsia="zh-CN"/>
              </w:rPr>
              <w:t>1</w:t>
            </w:r>
          </w:p>
        </w:tc>
      </w:tr>
      <w:tr w:rsidR="008F4E08" w:rsidRPr="000E3123" w14:paraId="10D7E6B4" w14:textId="77777777" w:rsidTr="008F4E08">
        <w:trPr>
          <w:trHeight w:val="453"/>
          <w:jc w:val="center"/>
        </w:trPr>
        <w:tc>
          <w:tcPr>
            <w:tcW w:w="7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E8525D" w14:textId="77777777" w:rsidR="001846A8" w:rsidRDefault="001846A8" w:rsidP="003C41F0">
            <w:pPr>
              <w:jc w:val="center"/>
              <w:rPr>
                <w:rFonts w:ascii="Songti SC" w:eastAsia="Songti SC" w:hAnsi="Songti SC"/>
              </w:rPr>
            </w:pPr>
            <w:r w:rsidRPr="000E3123">
              <w:rPr>
                <w:rFonts w:ascii="Songti SC" w:eastAsia="Songti SC" w:hAnsi="Songti SC"/>
              </w:rPr>
              <w:t>心理咨询理论与实务</w:t>
            </w:r>
            <w:r>
              <w:rPr>
                <w:rFonts w:ascii="Songti SC" w:eastAsia="Songti SC" w:hAnsi="Songti SC" w:hint="eastAsia"/>
              </w:rPr>
              <w:t>高阶-针对常见心理障碍的专题学习</w:t>
            </w:r>
          </w:p>
          <w:p w14:paraId="3AAC7E58" w14:textId="4EFD0831" w:rsidR="001846A8" w:rsidRPr="000E3123" w:rsidRDefault="001846A8" w:rsidP="003C41F0">
            <w:pPr>
              <w:jc w:val="center"/>
              <w:rPr>
                <w:rFonts w:ascii="Songti SC" w:eastAsia="Songti SC" w:hAnsi="Songti SC"/>
              </w:rPr>
            </w:pPr>
            <w:r>
              <w:rPr>
                <w:rFonts w:ascii="Songti SC" w:eastAsia="Songti SC" w:hAnsi="Songti SC"/>
              </w:rPr>
              <w:t>(160</w:t>
            </w:r>
            <w:r w:rsidR="00E653E3">
              <w:rPr>
                <w:rFonts w:ascii="Songti SC" w:eastAsia="Songti SC" w:hAnsi="Songti SC" w:hint="eastAsia"/>
              </w:rPr>
              <w:t>学时</w:t>
            </w:r>
            <w:r>
              <w:rPr>
                <w:rFonts w:ascii="Songti SC" w:eastAsia="Songti SC" w:hAnsi="Songti SC"/>
              </w:rPr>
              <w:t>)</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77D787" w14:textId="77777777" w:rsidR="001846A8" w:rsidRPr="000E3123" w:rsidRDefault="001846A8" w:rsidP="003C41F0">
            <w:pPr>
              <w:pStyle w:val="WordDefaultStyleA"/>
              <w:widowControl/>
              <w:tabs>
                <w:tab w:val="left" w:pos="420"/>
                <w:tab w:val="left" w:pos="840"/>
                <w:tab w:val="left" w:pos="1260"/>
                <w:tab w:val="left" w:pos="1680"/>
                <w:tab w:val="left" w:pos="2100"/>
                <w:tab w:val="left" w:pos="2520"/>
                <w:tab w:val="left" w:pos="2940"/>
                <w:tab w:val="left" w:pos="3360"/>
              </w:tabs>
              <w:jc w:val="center"/>
              <w:rPr>
                <w:rStyle w:val="a8"/>
                <w:rFonts w:ascii="Songti SC" w:eastAsia="Songti SC" w:hAnsi="Songti SC" w:cs="黑体" w:hint="default"/>
                <w:sz w:val="22"/>
                <w:szCs w:val="22"/>
                <w:lang w:eastAsia="zh-CN"/>
              </w:rPr>
            </w:pPr>
            <w:r w:rsidRPr="000E3123">
              <w:rPr>
                <w:rFonts w:ascii="Songti SC" w:eastAsia="Songti SC" w:hAnsi="Songti SC"/>
                <w:sz w:val="22"/>
                <w:szCs w:val="22"/>
                <w:lang w:eastAsia="zh-CN"/>
              </w:rPr>
              <w:t>心境障碍</w:t>
            </w:r>
            <w:r>
              <w:rPr>
                <w:rFonts w:ascii="Songti SC" w:eastAsia="Songti SC" w:hAnsi="Songti SC"/>
                <w:sz w:val="22"/>
                <w:szCs w:val="22"/>
                <w:lang w:eastAsia="zh-CN"/>
              </w:rPr>
              <w:t>专题</w:t>
            </w:r>
          </w:p>
        </w:tc>
        <w:tc>
          <w:tcPr>
            <w:tcW w:w="16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941C8D" w14:textId="77777777" w:rsidR="001846A8" w:rsidRPr="0057204F" w:rsidRDefault="001846A8" w:rsidP="003C41F0">
            <w:pPr>
              <w:pStyle w:val="WordDefaultStyleA"/>
              <w:widowControl/>
              <w:tabs>
                <w:tab w:val="left" w:pos="420"/>
                <w:tab w:val="left" w:pos="840"/>
                <w:tab w:val="left" w:pos="1260"/>
              </w:tabs>
              <w:jc w:val="left"/>
              <w:rPr>
                <w:rFonts w:ascii="Songti SC" w:eastAsia="Songti SC" w:hAnsi="Songti SC" w:hint="default"/>
                <w:lang w:eastAsia="zh-CN"/>
              </w:rPr>
            </w:pPr>
            <w:r>
              <w:rPr>
                <w:rFonts w:ascii="Songti SC" w:eastAsia="Songti SC" w:hAnsi="Songti SC"/>
                <w:lang w:eastAsia="zh-CN"/>
              </w:rPr>
              <w:t>心境障碍是常见的心理问题之一。本课程</w:t>
            </w:r>
            <w:r w:rsidRPr="0057204F">
              <w:rPr>
                <w:rFonts w:ascii="Songti SC" w:eastAsia="Songti SC" w:hAnsi="Songti SC"/>
                <w:lang w:eastAsia="zh-CN"/>
              </w:rPr>
              <w:t>包含对抑郁、双向障碍、环形心境障碍、恶劣心境障碍及混合发作的临床评估和干预方法</w:t>
            </w:r>
            <w:r>
              <w:rPr>
                <w:rFonts w:ascii="Songti SC" w:eastAsia="Songti SC" w:hAnsi="Songti SC"/>
                <w:lang w:eastAsia="zh-CN"/>
              </w:rPr>
              <w:t>。干预方法包括认知疗法、</w:t>
            </w:r>
            <w:r>
              <w:rPr>
                <w:rStyle w:val="a8"/>
                <w:rFonts w:ascii="Songti SC" w:eastAsia="Songti SC" w:hAnsi="Songti SC" w:cs="黑体"/>
                <w:lang w:eastAsia="zh-CN"/>
              </w:rPr>
              <w:t>接纳承诺疗法等。</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182423"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Pr>
                <w:rStyle w:val="a8"/>
                <w:rFonts w:ascii="Songti SC" w:eastAsia="Songti SC" w:hAnsi="Songti SC" w:hint="default"/>
                <w:sz w:val="22"/>
                <w:szCs w:val="22"/>
                <w:lang w:val="en-US" w:eastAsia="zh-CN"/>
              </w:rPr>
              <w:t>24</w:t>
            </w:r>
          </w:p>
        </w:tc>
        <w:tc>
          <w:tcPr>
            <w:tcW w:w="430" w:type="pct"/>
            <w:tcBorders>
              <w:top w:val="single" w:sz="4" w:space="0" w:color="000000"/>
              <w:left w:val="single" w:sz="4" w:space="0" w:color="000000"/>
              <w:bottom w:val="single" w:sz="4" w:space="0" w:color="000000"/>
              <w:right w:val="single" w:sz="4" w:space="0" w:color="000000"/>
            </w:tcBorders>
            <w:vAlign w:val="center"/>
          </w:tcPr>
          <w:p w14:paraId="602F4787" w14:textId="77777777" w:rsidR="001846A8"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Pr>
                <w:rStyle w:val="a8"/>
                <w:rFonts w:ascii="Songti SC" w:eastAsia="Songti SC" w:hAnsi="Songti SC"/>
                <w:sz w:val="22"/>
                <w:szCs w:val="22"/>
                <w:lang w:val="en-US" w:eastAsia="zh-CN"/>
              </w:rPr>
              <w:t>1</w:t>
            </w:r>
            <w:r>
              <w:rPr>
                <w:rStyle w:val="a8"/>
                <w:rFonts w:ascii="Songti SC" w:eastAsia="Songti SC" w:hAnsi="Songti SC" w:hint="default"/>
                <w:sz w:val="22"/>
                <w:szCs w:val="22"/>
                <w:lang w:val="en-US" w:eastAsia="zh-CN"/>
              </w:rPr>
              <w:t>.5</w:t>
            </w:r>
          </w:p>
        </w:tc>
      </w:tr>
      <w:tr w:rsidR="008F4E08" w:rsidRPr="000E3123" w14:paraId="5F99D35F" w14:textId="77777777" w:rsidTr="008F4E08">
        <w:trPr>
          <w:trHeight w:val="45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BA4701" w14:textId="77777777" w:rsidR="001846A8" w:rsidRPr="000E3123" w:rsidRDefault="001846A8" w:rsidP="003C41F0">
            <w:pPr>
              <w:jc w:val="center"/>
              <w:rPr>
                <w:rFonts w:ascii="Songti SC" w:eastAsia="Songti SC" w:hAnsi="Songti SC"/>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42D35F" w14:textId="77777777" w:rsidR="001846A8" w:rsidRPr="000E3123" w:rsidRDefault="001846A8" w:rsidP="003C41F0">
            <w:pPr>
              <w:pStyle w:val="WordDefaultStyleA"/>
              <w:widowControl/>
              <w:tabs>
                <w:tab w:val="left" w:pos="420"/>
                <w:tab w:val="left" w:pos="840"/>
                <w:tab w:val="left" w:pos="1260"/>
                <w:tab w:val="left" w:pos="1680"/>
                <w:tab w:val="left" w:pos="2100"/>
                <w:tab w:val="left" w:pos="2520"/>
                <w:tab w:val="left" w:pos="2940"/>
                <w:tab w:val="left" w:pos="3360"/>
              </w:tabs>
              <w:jc w:val="center"/>
              <w:rPr>
                <w:rFonts w:ascii="Songti SC" w:eastAsia="Songti SC" w:hAnsi="Songti SC" w:hint="default"/>
                <w:lang w:eastAsia="zh-CN"/>
              </w:rPr>
            </w:pPr>
            <w:r>
              <w:rPr>
                <w:rStyle w:val="a8"/>
                <w:rFonts w:ascii="Songti SC" w:eastAsia="Songti SC" w:hAnsi="Songti SC" w:cs="黑体"/>
                <w:sz w:val="22"/>
                <w:szCs w:val="22"/>
              </w:rPr>
              <w:t>焦虑强迫专题</w:t>
            </w:r>
          </w:p>
        </w:tc>
        <w:tc>
          <w:tcPr>
            <w:tcW w:w="16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B3AD78" w14:textId="77777777" w:rsidR="001846A8" w:rsidRPr="00527636" w:rsidRDefault="001846A8" w:rsidP="003C41F0">
            <w:pPr>
              <w:pStyle w:val="WordDefaultStyleA"/>
              <w:widowControl/>
              <w:tabs>
                <w:tab w:val="left" w:pos="420"/>
                <w:tab w:val="left" w:pos="840"/>
                <w:tab w:val="left" w:pos="1260"/>
              </w:tabs>
              <w:jc w:val="left"/>
              <w:rPr>
                <w:rFonts w:ascii="Songti SC" w:eastAsia="Songti SC" w:hAnsi="Songti SC" w:hint="default"/>
                <w:highlight w:val="yellow"/>
                <w:lang w:eastAsia="zh-CN"/>
              </w:rPr>
            </w:pPr>
            <w:r w:rsidRPr="00B045EA">
              <w:rPr>
                <w:rFonts w:ascii="Songti SC" w:eastAsia="Songti SC" w:hAnsi="Songti SC"/>
                <w:lang w:eastAsia="zh-CN"/>
              </w:rPr>
              <w:t>包含对各类焦虑障碍和强迫及相关障碍的评估和干预。</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1292C9"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sidRPr="000E3123">
              <w:rPr>
                <w:rStyle w:val="a8"/>
                <w:rFonts w:ascii="Songti SC" w:eastAsia="Songti SC" w:hAnsi="Songti SC"/>
                <w:sz w:val="22"/>
                <w:szCs w:val="22"/>
                <w:lang w:val="en-US" w:eastAsia="zh-CN"/>
              </w:rPr>
              <w:t>2</w:t>
            </w:r>
            <w:r w:rsidRPr="000E3123">
              <w:rPr>
                <w:rStyle w:val="a8"/>
                <w:rFonts w:ascii="Songti SC" w:eastAsia="Songti SC" w:hAnsi="Songti SC" w:hint="default"/>
                <w:sz w:val="22"/>
                <w:szCs w:val="22"/>
                <w:lang w:val="en-US" w:eastAsia="zh-CN"/>
              </w:rPr>
              <w:t>4</w:t>
            </w:r>
          </w:p>
        </w:tc>
        <w:tc>
          <w:tcPr>
            <w:tcW w:w="430" w:type="pct"/>
            <w:tcBorders>
              <w:top w:val="single" w:sz="4" w:space="0" w:color="000000"/>
              <w:left w:val="single" w:sz="4" w:space="0" w:color="000000"/>
              <w:bottom w:val="single" w:sz="4" w:space="0" w:color="000000"/>
              <w:right w:val="single" w:sz="4" w:space="0" w:color="000000"/>
            </w:tcBorders>
            <w:vAlign w:val="center"/>
          </w:tcPr>
          <w:p w14:paraId="4795F9B8"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Pr>
                <w:rStyle w:val="a8"/>
                <w:rFonts w:ascii="Songti SC" w:eastAsia="Songti SC" w:hAnsi="Songti SC"/>
                <w:sz w:val="22"/>
                <w:szCs w:val="22"/>
                <w:lang w:val="en-US" w:eastAsia="zh-CN"/>
              </w:rPr>
              <w:t>1</w:t>
            </w:r>
            <w:r>
              <w:rPr>
                <w:rStyle w:val="a8"/>
                <w:rFonts w:ascii="Songti SC" w:eastAsia="Songti SC" w:hAnsi="Songti SC" w:hint="default"/>
                <w:sz w:val="22"/>
                <w:szCs w:val="22"/>
                <w:lang w:val="en-US" w:eastAsia="zh-CN"/>
              </w:rPr>
              <w:t>.5</w:t>
            </w:r>
          </w:p>
        </w:tc>
      </w:tr>
      <w:tr w:rsidR="008F4E08" w:rsidRPr="000E3123" w14:paraId="68A7E4D5" w14:textId="77777777" w:rsidTr="008F4E08">
        <w:trPr>
          <w:trHeight w:val="45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4EC0F3" w14:textId="77777777" w:rsidR="001846A8" w:rsidRPr="000E3123" w:rsidRDefault="001846A8" w:rsidP="003C41F0">
            <w:pPr>
              <w:jc w:val="center"/>
              <w:rPr>
                <w:rFonts w:ascii="Songti SC" w:eastAsia="Songti SC" w:hAnsi="Songti SC"/>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4CF12A" w14:textId="77777777" w:rsidR="001846A8" w:rsidRDefault="001846A8" w:rsidP="003C41F0">
            <w:pPr>
              <w:pStyle w:val="WordDefaultStyleA"/>
              <w:widowControl/>
              <w:tabs>
                <w:tab w:val="left" w:pos="420"/>
                <w:tab w:val="left" w:pos="840"/>
                <w:tab w:val="left" w:pos="1260"/>
                <w:tab w:val="left" w:pos="1680"/>
                <w:tab w:val="left" w:pos="2100"/>
                <w:tab w:val="left" w:pos="2520"/>
                <w:tab w:val="left" w:pos="2940"/>
                <w:tab w:val="left" w:pos="3360"/>
              </w:tabs>
              <w:jc w:val="center"/>
              <w:rPr>
                <w:rStyle w:val="a8"/>
                <w:rFonts w:ascii="Songti SC" w:eastAsia="Songti SC" w:hAnsi="Songti SC" w:cs="黑体" w:hint="default"/>
                <w:sz w:val="22"/>
                <w:szCs w:val="22"/>
              </w:rPr>
            </w:pPr>
            <w:r>
              <w:rPr>
                <w:rStyle w:val="a8"/>
                <w:rFonts w:ascii="Songti SC" w:eastAsia="Songti SC" w:hAnsi="Songti SC" w:cs="黑体"/>
                <w:sz w:val="22"/>
                <w:szCs w:val="22"/>
              </w:rPr>
              <w:t>儿童青少年专题</w:t>
            </w:r>
          </w:p>
        </w:tc>
        <w:tc>
          <w:tcPr>
            <w:tcW w:w="16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CC854B" w14:textId="77777777" w:rsidR="001846A8" w:rsidRDefault="001846A8" w:rsidP="003C41F0">
            <w:pPr>
              <w:pStyle w:val="WordDefaultStyleA"/>
              <w:widowControl/>
              <w:tabs>
                <w:tab w:val="left" w:pos="420"/>
                <w:tab w:val="left" w:pos="840"/>
                <w:tab w:val="left" w:pos="1260"/>
              </w:tabs>
              <w:jc w:val="left"/>
              <w:rPr>
                <w:rFonts w:ascii="Songti SC" w:eastAsia="Songti SC" w:hAnsi="Songti SC" w:hint="default"/>
                <w:lang w:eastAsia="zh-CN"/>
              </w:rPr>
            </w:pPr>
            <w:r>
              <w:rPr>
                <w:rStyle w:val="a8"/>
                <w:rFonts w:ascii="Songti SC" w:eastAsia="Songti SC" w:hAnsi="Songti SC" w:cs="黑体"/>
                <w:lang w:eastAsia="zh-CN"/>
              </w:rPr>
              <w:t>包含对儿童</w:t>
            </w:r>
            <w:r w:rsidRPr="0057204F">
              <w:rPr>
                <w:rStyle w:val="a8"/>
                <w:rFonts w:ascii="Songti SC" w:eastAsia="Songti SC" w:hAnsi="Songti SC" w:cs="黑体"/>
                <w:lang w:eastAsia="zh-CN"/>
              </w:rPr>
              <w:t>青少年</w:t>
            </w:r>
            <w:r>
              <w:rPr>
                <w:rStyle w:val="a8"/>
                <w:rFonts w:ascii="Songti SC" w:eastAsia="Songti SC" w:hAnsi="Songti SC" w:cs="黑体"/>
                <w:lang w:eastAsia="zh-CN"/>
              </w:rPr>
              <w:t>常见心理问题（如ADHD，厌学，自闭等）的评估与干预</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224818"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Pr>
                <w:rStyle w:val="a8"/>
                <w:rFonts w:ascii="Songti SC" w:eastAsia="Songti SC" w:hAnsi="Songti SC"/>
                <w:sz w:val="22"/>
                <w:szCs w:val="22"/>
                <w:lang w:val="en-US" w:eastAsia="zh-CN"/>
              </w:rPr>
              <w:t>2</w:t>
            </w:r>
            <w:r>
              <w:rPr>
                <w:rStyle w:val="a8"/>
                <w:rFonts w:ascii="Songti SC" w:eastAsia="Songti SC" w:hAnsi="Songti SC" w:hint="default"/>
                <w:sz w:val="22"/>
                <w:szCs w:val="22"/>
                <w:lang w:val="en-US" w:eastAsia="zh-CN"/>
              </w:rPr>
              <w:t>4</w:t>
            </w:r>
          </w:p>
        </w:tc>
        <w:tc>
          <w:tcPr>
            <w:tcW w:w="430" w:type="pct"/>
            <w:tcBorders>
              <w:top w:val="single" w:sz="4" w:space="0" w:color="000000"/>
              <w:left w:val="single" w:sz="4" w:space="0" w:color="000000"/>
              <w:bottom w:val="single" w:sz="4" w:space="0" w:color="000000"/>
              <w:right w:val="single" w:sz="4" w:space="0" w:color="000000"/>
            </w:tcBorders>
            <w:vAlign w:val="center"/>
          </w:tcPr>
          <w:p w14:paraId="30347CE3" w14:textId="77777777" w:rsidR="001846A8"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Pr>
                <w:rStyle w:val="a8"/>
                <w:rFonts w:ascii="Songti SC" w:eastAsia="Songti SC" w:hAnsi="Songti SC"/>
                <w:sz w:val="22"/>
                <w:szCs w:val="22"/>
                <w:lang w:val="en-US" w:eastAsia="zh-CN"/>
              </w:rPr>
              <w:t>1</w:t>
            </w:r>
            <w:r>
              <w:rPr>
                <w:rStyle w:val="a8"/>
                <w:rFonts w:ascii="Songti SC" w:eastAsia="Songti SC" w:hAnsi="Songti SC" w:hint="default"/>
                <w:sz w:val="22"/>
                <w:szCs w:val="22"/>
                <w:lang w:val="en-US" w:eastAsia="zh-CN"/>
              </w:rPr>
              <w:t>.5</w:t>
            </w:r>
          </w:p>
        </w:tc>
      </w:tr>
      <w:tr w:rsidR="008F4E08" w:rsidRPr="000E3123" w14:paraId="1C337EAA" w14:textId="77777777" w:rsidTr="008F4E08">
        <w:trPr>
          <w:trHeight w:val="45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0C02AD74" w14:textId="77777777" w:rsidR="001846A8" w:rsidRPr="000E3123" w:rsidRDefault="001846A8" w:rsidP="003C41F0">
            <w:pPr>
              <w:jc w:val="center"/>
              <w:rPr>
                <w:rFonts w:ascii="Songti SC" w:eastAsia="Songti SC" w:hAnsi="Songti SC"/>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C4E819" w14:textId="77777777" w:rsidR="001846A8" w:rsidRDefault="001846A8" w:rsidP="003C41F0">
            <w:pPr>
              <w:pStyle w:val="WordDefaultStyleA"/>
              <w:widowControl/>
              <w:tabs>
                <w:tab w:val="left" w:pos="420"/>
                <w:tab w:val="left" w:pos="840"/>
                <w:tab w:val="left" w:pos="1260"/>
                <w:tab w:val="left" w:pos="1680"/>
                <w:tab w:val="left" w:pos="2100"/>
                <w:tab w:val="left" w:pos="2520"/>
                <w:tab w:val="left" w:pos="2940"/>
                <w:tab w:val="left" w:pos="3360"/>
              </w:tabs>
              <w:jc w:val="center"/>
              <w:rPr>
                <w:rStyle w:val="a8"/>
                <w:rFonts w:ascii="Songti SC" w:eastAsia="Songti SC" w:hAnsi="Songti SC" w:cs="黑体" w:hint="default"/>
                <w:sz w:val="22"/>
                <w:szCs w:val="22"/>
              </w:rPr>
            </w:pPr>
            <w:r>
              <w:rPr>
                <w:rStyle w:val="a8"/>
                <w:rFonts w:ascii="Songti SC" w:eastAsia="Songti SC" w:hAnsi="Songti SC" w:cs="黑体"/>
                <w:sz w:val="22"/>
                <w:szCs w:val="22"/>
              </w:rPr>
              <w:t>人际关系专题</w:t>
            </w:r>
          </w:p>
        </w:tc>
        <w:tc>
          <w:tcPr>
            <w:tcW w:w="16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08E052" w14:textId="77777777" w:rsidR="001846A8" w:rsidRDefault="001846A8" w:rsidP="003C41F0">
            <w:pPr>
              <w:pStyle w:val="WordDefaultStyleA"/>
              <w:widowControl/>
              <w:tabs>
                <w:tab w:val="left" w:pos="420"/>
                <w:tab w:val="left" w:pos="840"/>
                <w:tab w:val="left" w:pos="1260"/>
              </w:tabs>
              <w:jc w:val="left"/>
              <w:rPr>
                <w:rFonts w:ascii="Songti SC" w:eastAsia="Songti SC" w:hAnsi="Songti SC" w:hint="default"/>
                <w:lang w:eastAsia="zh-CN"/>
              </w:rPr>
            </w:pPr>
            <w:r>
              <w:rPr>
                <w:rFonts w:ascii="Songti SC" w:eastAsia="Songti SC" w:hAnsi="Songti SC"/>
                <w:lang w:eastAsia="zh-CN"/>
              </w:rPr>
              <w:t>对常见人际压力，亲密关系议题的干预</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929070"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Pr>
                <w:rStyle w:val="a8"/>
                <w:rFonts w:ascii="Songti SC" w:eastAsia="Songti SC" w:hAnsi="Songti SC" w:hint="default"/>
                <w:sz w:val="22"/>
                <w:szCs w:val="22"/>
                <w:lang w:val="en-US" w:eastAsia="zh-CN"/>
              </w:rPr>
              <w:t>24</w:t>
            </w:r>
          </w:p>
        </w:tc>
        <w:tc>
          <w:tcPr>
            <w:tcW w:w="430" w:type="pct"/>
            <w:tcBorders>
              <w:top w:val="single" w:sz="4" w:space="0" w:color="000000"/>
              <w:left w:val="single" w:sz="4" w:space="0" w:color="000000"/>
              <w:bottom w:val="single" w:sz="4" w:space="0" w:color="000000"/>
              <w:right w:val="single" w:sz="4" w:space="0" w:color="000000"/>
            </w:tcBorders>
            <w:vAlign w:val="center"/>
          </w:tcPr>
          <w:p w14:paraId="7ABC130B" w14:textId="77777777" w:rsidR="001846A8"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Pr>
                <w:rStyle w:val="a8"/>
                <w:rFonts w:ascii="Songti SC" w:eastAsia="Songti SC" w:hAnsi="Songti SC"/>
                <w:sz w:val="22"/>
                <w:szCs w:val="22"/>
                <w:lang w:val="en-US" w:eastAsia="zh-CN"/>
              </w:rPr>
              <w:t>1</w:t>
            </w:r>
            <w:r>
              <w:rPr>
                <w:rStyle w:val="a8"/>
                <w:rFonts w:ascii="Songti SC" w:eastAsia="Songti SC" w:hAnsi="Songti SC" w:hint="default"/>
                <w:sz w:val="22"/>
                <w:szCs w:val="22"/>
                <w:lang w:val="en-US" w:eastAsia="zh-CN"/>
              </w:rPr>
              <w:t>.5</w:t>
            </w:r>
          </w:p>
        </w:tc>
      </w:tr>
      <w:tr w:rsidR="008F4E08" w:rsidRPr="000E3123" w14:paraId="51C0E72B" w14:textId="77777777" w:rsidTr="008F4E08">
        <w:trPr>
          <w:trHeight w:val="45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8F085C" w14:textId="77777777" w:rsidR="001846A8" w:rsidRPr="000E3123" w:rsidRDefault="001846A8" w:rsidP="003C41F0">
            <w:pPr>
              <w:jc w:val="center"/>
              <w:rPr>
                <w:rFonts w:ascii="Songti SC" w:eastAsia="Songti SC" w:hAnsi="Songti SC"/>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40B200" w14:textId="77777777" w:rsidR="001846A8" w:rsidRPr="000E3123" w:rsidRDefault="001846A8" w:rsidP="003C41F0">
            <w:pPr>
              <w:pStyle w:val="WordDefaultStyleA"/>
              <w:widowControl/>
              <w:tabs>
                <w:tab w:val="left" w:pos="420"/>
                <w:tab w:val="left" w:pos="840"/>
                <w:tab w:val="left" w:pos="1260"/>
                <w:tab w:val="left" w:pos="1680"/>
                <w:tab w:val="left" w:pos="2100"/>
                <w:tab w:val="left" w:pos="2520"/>
                <w:tab w:val="left" w:pos="2940"/>
                <w:tab w:val="left" w:pos="3360"/>
              </w:tabs>
              <w:jc w:val="center"/>
              <w:rPr>
                <w:rStyle w:val="a8"/>
                <w:rFonts w:ascii="Songti SC" w:eastAsia="Songti SC" w:hAnsi="Songti SC" w:cs="黑体" w:hint="default"/>
                <w:sz w:val="22"/>
                <w:szCs w:val="22"/>
              </w:rPr>
            </w:pPr>
            <w:r w:rsidRPr="000E3123">
              <w:rPr>
                <w:rStyle w:val="a8"/>
                <w:rFonts w:ascii="Songti SC" w:eastAsia="Songti SC" w:hAnsi="Songti SC" w:cs="黑体"/>
                <w:sz w:val="22"/>
                <w:szCs w:val="22"/>
              </w:rPr>
              <w:t>进食障碍</w:t>
            </w:r>
            <w:r>
              <w:rPr>
                <w:rStyle w:val="a8"/>
                <w:rFonts w:ascii="Songti SC" w:eastAsia="Songti SC" w:hAnsi="Songti SC" w:cs="黑体"/>
                <w:sz w:val="22"/>
                <w:szCs w:val="22"/>
              </w:rPr>
              <w:t>专题</w:t>
            </w:r>
          </w:p>
        </w:tc>
        <w:tc>
          <w:tcPr>
            <w:tcW w:w="16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F97826" w14:textId="77777777" w:rsidR="001846A8" w:rsidRPr="0057204F" w:rsidRDefault="001846A8" w:rsidP="003C41F0">
            <w:pPr>
              <w:pStyle w:val="WordDefaultStyleA"/>
              <w:widowControl/>
              <w:tabs>
                <w:tab w:val="left" w:pos="420"/>
                <w:tab w:val="left" w:pos="840"/>
                <w:tab w:val="left" w:pos="1260"/>
              </w:tabs>
              <w:jc w:val="left"/>
              <w:rPr>
                <w:rFonts w:ascii="Songti SC" w:eastAsia="Songti SC" w:hAnsi="Songti SC" w:hint="default"/>
                <w:lang w:eastAsia="zh-CN"/>
              </w:rPr>
            </w:pPr>
            <w:r w:rsidRPr="0057204F">
              <w:rPr>
                <w:rFonts w:ascii="Songti SC" w:eastAsia="Songti SC" w:hAnsi="Songti SC"/>
                <w:lang w:eastAsia="zh-CN"/>
              </w:rPr>
              <w:t>对神经性贪食症、神经性厌食症及暴食症的临床评估及干预</w:t>
            </w:r>
            <w:r>
              <w:rPr>
                <w:rFonts w:ascii="Songti SC" w:eastAsia="Songti SC" w:hAnsi="Songti SC"/>
                <w:lang w:eastAsia="zh-CN"/>
              </w:rPr>
              <w:t>。</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8334F3"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sidRPr="000E3123">
              <w:rPr>
                <w:rStyle w:val="a8"/>
                <w:rFonts w:ascii="Songti SC" w:eastAsia="Songti SC" w:hAnsi="Songti SC"/>
                <w:sz w:val="22"/>
                <w:szCs w:val="22"/>
                <w:lang w:val="en-US" w:eastAsia="zh-CN"/>
              </w:rPr>
              <w:t>1</w:t>
            </w:r>
            <w:r w:rsidRPr="000E3123">
              <w:rPr>
                <w:rStyle w:val="a8"/>
                <w:rFonts w:ascii="Songti SC" w:eastAsia="Songti SC" w:hAnsi="Songti SC" w:hint="default"/>
                <w:sz w:val="22"/>
                <w:szCs w:val="22"/>
                <w:lang w:val="en-US" w:eastAsia="zh-CN"/>
              </w:rPr>
              <w:t>6</w:t>
            </w:r>
          </w:p>
        </w:tc>
        <w:tc>
          <w:tcPr>
            <w:tcW w:w="430" w:type="pct"/>
            <w:tcBorders>
              <w:top w:val="single" w:sz="4" w:space="0" w:color="000000"/>
              <w:left w:val="single" w:sz="4" w:space="0" w:color="000000"/>
              <w:bottom w:val="single" w:sz="4" w:space="0" w:color="000000"/>
              <w:right w:val="single" w:sz="4" w:space="0" w:color="000000"/>
            </w:tcBorders>
            <w:vAlign w:val="center"/>
          </w:tcPr>
          <w:p w14:paraId="699344BD"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Pr>
                <w:rStyle w:val="a8"/>
                <w:rFonts w:ascii="Songti SC" w:eastAsia="Songti SC" w:hAnsi="Songti SC"/>
                <w:sz w:val="22"/>
                <w:szCs w:val="22"/>
                <w:lang w:val="en-US" w:eastAsia="zh-CN"/>
              </w:rPr>
              <w:t>1</w:t>
            </w:r>
          </w:p>
        </w:tc>
      </w:tr>
      <w:tr w:rsidR="008F4E08" w:rsidRPr="000E3123" w14:paraId="516062E6" w14:textId="77777777" w:rsidTr="008F4E08">
        <w:trPr>
          <w:trHeight w:val="45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7134A9" w14:textId="77777777" w:rsidR="001846A8" w:rsidRPr="000E3123" w:rsidRDefault="001846A8" w:rsidP="003C41F0">
            <w:pPr>
              <w:jc w:val="center"/>
              <w:rPr>
                <w:rFonts w:ascii="Songti SC" w:eastAsia="Songti SC" w:hAnsi="Songti SC"/>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FE21A5" w14:textId="77777777" w:rsidR="001846A8" w:rsidRPr="000E3123" w:rsidRDefault="001846A8" w:rsidP="003C41F0">
            <w:pPr>
              <w:pStyle w:val="WordDefaultStyleA"/>
              <w:widowControl/>
              <w:tabs>
                <w:tab w:val="left" w:pos="420"/>
                <w:tab w:val="left" w:pos="840"/>
                <w:tab w:val="left" w:pos="1260"/>
                <w:tab w:val="left" w:pos="1680"/>
                <w:tab w:val="left" w:pos="2100"/>
                <w:tab w:val="left" w:pos="2520"/>
                <w:tab w:val="left" w:pos="2940"/>
                <w:tab w:val="left" w:pos="3360"/>
              </w:tabs>
              <w:jc w:val="center"/>
              <w:rPr>
                <w:rStyle w:val="a8"/>
                <w:rFonts w:ascii="Songti SC" w:eastAsia="Songti SC" w:hAnsi="Songti SC" w:cs="黑体" w:hint="default"/>
                <w:sz w:val="22"/>
                <w:szCs w:val="22"/>
              </w:rPr>
            </w:pPr>
            <w:r w:rsidRPr="000E3123">
              <w:rPr>
                <w:rStyle w:val="a8"/>
                <w:rFonts w:ascii="Songti SC" w:eastAsia="Songti SC" w:hAnsi="Songti SC" w:cs="黑体"/>
                <w:sz w:val="22"/>
                <w:szCs w:val="22"/>
              </w:rPr>
              <w:t>创伤</w:t>
            </w:r>
            <w:r>
              <w:rPr>
                <w:rStyle w:val="a8"/>
                <w:rFonts w:ascii="Songti SC" w:eastAsia="Songti SC" w:hAnsi="Songti SC" w:cs="黑体"/>
                <w:sz w:val="22"/>
                <w:szCs w:val="22"/>
              </w:rPr>
              <w:t>专题</w:t>
            </w:r>
          </w:p>
        </w:tc>
        <w:tc>
          <w:tcPr>
            <w:tcW w:w="16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5D804C" w14:textId="77777777" w:rsidR="001846A8" w:rsidRPr="0057204F" w:rsidRDefault="001846A8" w:rsidP="003C41F0">
            <w:pPr>
              <w:pStyle w:val="WordDefaultStyleA"/>
              <w:widowControl/>
              <w:tabs>
                <w:tab w:val="left" w:pos="420"/>
                <w:tab w:val="left" w:pos="840"/>
                <w:tab w:val="left" w:pos="1260"/>
              </w:tabs>
              <w:jc w:val="left"/>
              <w:rPr>
                <w:rFonts w:ascii="Songti SC" w:eastAsia="Songti SC" w:hAnsi="Songti SC" w:hint="default"/>
                <w:lang w:eastAsia="zh-CN"/>
              </w:rPr>
            </w:pPr>
            <w:r w:rsidRPr="0057204F">
              <w:rPr>
                <w:rFonts w:ascii="Songti SC" w:eastAsia="Songti SC" w:hAnsi="Songti SC"/>
                <w:lang w:eastAsia="zh-CN"/>
              </w:rPr>
              <w:t>对有创伤经历的个案、以及对创伤后应激障碍症状的评估及干预方法的学习</w:t>
            </w:r>
            <w:r>
              <w:rPr>
                <w:rFonts w:ascii="Songti SC" w:eastAsia="Songti SC" w:hAnsi="Songti SC"/>
                <w:lang w:eastAsia="zh-CN"/>
              </w:rPr>
              <w:t>。</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0FB6C8"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sidRPr="000E3123">
              <w:rPr>
                <w:rStyle w:val="a8"/>
                <w:rFonts w:ascii="Songti SC" w:eastAsia="Songti SC" w:hAnsi="Songti SC"/>
                <w:sz w:val="22"/>
                <w:szCs w:val="22"/>
                <w:lang w:val="en-US" w:eastAsia="zh-CN"/>
              </w:rPr>
              <w:t>1</w:t>
            </w:r>
            <w:r w:rsidRPr="000E3123">
              <w:rPr>
                <w:rStyle w:val="a8"/>
                <w:rFonts w:ascii="Songti SC" w:eastAsia="Songti SC" w:hAnsi="Songti SC" w:hint="default"/>
                <w:sz w:val="22"/>
                <w:szCs w:val="22"/>
                <w:lang w:val="en-US" w:eastAsia="zh-CN"/>
              </w:rPr>
              <w:t>6</w:t>
            </w:r>
          </w:p>
        </w:tc>
        <w:tc>
          <w:tcPr>
            <w:tcW w:w="430" w:type="pct"/>
            <w:tcBorders>
              <w:top w:val="single" w:sz="4" w:space="0" w:color="000000"/>
              <w:left w:val="single" w:sz="4" w:space="0" w:color="000000"/>
              <w:bottom w:val="single" w:sz="4" w:space="0" w:color="000000"/>
              <w:right w:val="single" w:sz="4" w:space="0" w:color="000000"/>
            </w:tcBorders>
            <w:vAlign w:val="center"/>
          </w:tcPr>
          <w:p w14:paraId="50E3E1F5"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Pr>
                <w:rStyle w:val="a8"/>
                <w:rFonts w:ascii="Songti SC" w:eastAsia="Songti SC" w:hAnsi="Songti SC"/>
                <w:sz w:val="22"/>
                <w:szCs w:val="22"/>
                <w:lang w:val="en-US" w:eastAsia="zh-CN"/>
              </w:rPr>
              <w:t>1</w:t>
            </w:r>
          </w:p>
        </w:tc>
      </w:tr>
      <w:tr w:rsidR="008F4E08" w:rsidRPr="000E3123" w14:paraId="0F11AE3A" w14:textId="77777777" w:rsidTr="008F4E08">
        <w:trPr>
          <w:trHeight w:val="45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BEE4CC" w14:textId="77777777" w:rsidR="001846A8" w:rsidRPr="000E3123" w:rsidRDefault="001846A8" w:rsidP="003C41F0">
            <w:pPr>
              <w:jc w:val="center"/>
              <w:rPr>
                <w:rFonts w:ascii="Songti SC" w:eastAsia="Songti SC" w:hAnsi="Songti SC"/>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5C5EBF" w14:textId="77777777" w:rsidR="001846A8" w:rsidRPr="000E3123" w:rsidRDefault="001846A8" w:rsidP="003C41F0">
            <w:pPr>
              <w:pStyle w:val="WordDefaultStyleA"/>
              <w:widowControl/>
              <w:tabs>
                <w:tab w:val="left" w:pos="420"/>
                <w:tab w:val="left" w:pos="840"/>
                <w:tab w:val="left" w:pos="1260"/>
                <w:tab w:val="left" w:pos="1680"/>
                <w:tab w:val="left" w:pos="2100"/>
                <w:tab w:val="left" w:pos="2520"/>
                <w:tab w:val="left" w:pos="2940"/>
                <w:tab w:val="left" w:pos="3360"/>
              </w:tabs>
              <w:jc w:val="center"/>
              <w:rPr>
                <w:rStyle w:val="a8"/>
                <w:rFonts w:ascii="Songti SC" w:eastAsia="Songti SC" w:hAnsi="Songti SC" w:cs="黑体" w:hint="default"/>
                <w:sz w:val="22"/>
                <w:szCs w:val="22"/>
              </w:rPr>
            </w:pPr>
            <w:r w:rsidRPr="000E3123">
              <w:rPr>
                <w:rFonts w:ascii="Songti SC" w:eastAsia="Songti SC" w:hAnsi="Songti SC"/>
                <w:sz w:val="22"/>
                <w:szCs w:val="22"/>
                <w:lang w:eastAsia="zh-CN"/>
              </w:rPr>
              <w:t>成瘾</w:t>
            </w:r>
            <w:r>
              <w:rPr>
                <w:rFonts w:ascii="Songti SC" w:eastAsia="Songti SC" w:hAnsi="Songti SC"/>
                <w:sz w:val="22"/>
                <w:szCs w:val="22"/>
                <w:lang w:eastAsia="zh-CN"/>
              </w:rPr>
              <w:t>专题</w:t>
            </w:r>
          </w:p>
        </w:tc>
        <w:tc>
          <w:tcPr>
            <w:tcW w:w="16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AB89F3" w14:textId="77777777" w:rsidR="001846A8" w:rsidRPr="0057204F" w:rsidRDefault="001846A8" w:rsidP="003C41F0">
            <w:pPr>
              <w:pStyle w:val="WordDefaultStyleA"/>
              <w:widowControl/>
              <w:tabs>
                <w:tab w:val="left" w:pos="420"/>
                <w:tab w:val="left" w:pos="840"/>
                <w:tab w:val="left" w:pos="1260"/>
                <w:tab w:val="left" w:pos="1680"/>
                <w:tab w:val="left" w:pos="2100"/>
                <w:tab w:val="left" w:pos="2520"/>
                <w:tab w:val="left" w:pos="2940"/>
                <w:tab w:val="left" w:pos="3360"/>
              </w:tabs>
              <w:jc w:val="left"/>
              <w:rPr>
                <w:rFonts w:ascii="Songti SC" w:eastAsia="Songti SC" w:hAnsi="Songti SC" w:hint="default"/>
                <w:lang w:eastAsia="zh-CN"/>
              </w:rPr>
            </w:pPr>
            <w:r w:rsidRPr="0057204F">
              <w:rPr>
                <w:rFonts w:ascii="Songti SC" w:eastAsia="Songti SC" w:hAnsi="Songti SC"/>
                <w:lang w:eastAsia="zh-CN"/>
              </w:rPr>
              <w:t>对于成瘾问题（酒精、药物、行为成瘾等）的评估及干预</w:t>
            </w:r>
            <w:r>
              <w:rPr>
                <w:rFonts w:ascii="Songti SC" w:eastAsia="Songti SC" w:hAnsi="Songti SC"/>
                <w:lang w:eastAsia="zh-CN"/>
              </w:rPr>
              <w:t>。</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D7EA78"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sidRPr="000E3123">
              <w:rPr>
                <w:rStyle w:val="a8"/>
                <w:rFonts w:ascii="Songti SC" w:eastAsia="Songti SC" w:hAnsi="Songti SC"/>
                <w:sz w:val="22"/>
                <w:szCs w:val="22"/>
                <w:lang w:val="en-US" w:eastAsia="zh-CN"/>
              </w:rPr>
              <w:t>1</w:t>
            </w:r>
            <w:r w:rsidRPr="000E3123">
              <w:rPr>
                <w:rStyle w:val="a8"/>
                <w:rFonts w:ascii="Songti SC" w:eastAsia="Songti SC" w:hAnsi="Songti SC" w:hint="default"/>
                <w:sz w:val="22"/>
                <w:szCs w:val="22"/>
                <w:lang w:val="en-US" w:eastAsia="zh-CN"/>
              </w:rPr>
              <w:t>6</w:t>
            </w:r>
          </w:p>
        </w:tc>
        <w:tc>
          <w:tcPr>
            <w:tcW w:w="430" w:type="pct"/>
            <w:tcBorders>
              <w:top w:val="single" w:sz="4" w:space="0" w:color="000000"/>
              <w:left w:val="single" w:sz="4" w:space="0" w:color="000000"/>
              <w:bottom w:val="single" w:sz="4" w:space="0" w:color="000000"/>
              <w:right w:val="single" w:sz="4" w:space="0" w:color="000000"/>
            </w:tcBorders>
            <w:vAlign w:val="center"/>
          </w:tcPr>
          <w:p w14:paraId="024AEA78"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Pr>
                <w:rStyle w:val="a8"/>
                <w:rFonts w:ascii="Songti SC" w:eastAsia="Songti SC" w:hAnsi="Songti SC"/>
                <w:sz w:val="22"/>
                <w:szCs w:val="22"/>
                <w:lang w:val="en-US" w:eastAsia="zh-CN"/>
              </w:rPr>
              <w:t>1</w:t>
            </w:r>
          </w:p>
        </w:tc>
      </w:tr>
      <w:tr w:rsidR="008F4E08" w:rsidRPr="000E3123" w14:paraId="0893B36B" w14:textId="77777777" w:rsidTr="008F4E08">
        <w:trPr>
          <w:trHeight w:val="453"/>
          <w:jc w:val="center"/>
        </w:trPr>
        <w:tc>
          <w:tcPr>
            <w:tcW w:w="7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559621" w14:textId="77777777" w:rsidR="001846A8" w:rsidRPr="000E3123" w:rsidRDefault="001846A8" w:rsidP="003C41F0">
            <w:pPr>
              <w:jc w:val="center"/>
              <w:rPr>
                <w:rFonts w:ascii="Songti SC" w:eastAsia="Songti SC" w:hAnsi="Songti SC"/>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6D3D2A" w14:textId="77777777" w:rsidR="001846A8" w:rsidRPr="000E3123" w:rsidRDefault="001846A8" w:rsidP="003C41F0">
            <w:pPr>
              <w:pStyle w:val="WordDefaultStyleA"/>
              <w:widowControl/>
              <w:tabs>
                <w:tab w:val="left" w:pos="420"/>
                <w:tab w:val="left" w:pos="840"/>
                <w:tab w:val="left" w:pos="1260"/>
                <w:tab w:val="left" w:pos="1680"/>
                <w:tab w:val="left" w:pos="2100"/>
                <w:tab w:val="left" w:pos="2520"/>
                <w:tab w:val="left" w:pos="2940"/>
                <w:tab w:val="left" w:pos="3360"/>
              </w:tabs>
              <w:jc w:val="center"/>
              <w:rPr>
                <w:rFonts w:ascii="Songti SC" w:eastAsia="Songti SC" w:hAnsi="Songti SC" w:hint="default"/>
                <w:sz w:val="22"/>
                <w:szCs w:val="22"/>
                <w:lang w:eastAsia="zh-CN"/>
              </w:rPr>
            </w:pPr>
            <w:r w:rsidRPr="000E3123">
              <w:rPr>
                <w:rFonts w:ascii="Songti SC" w:eastAsia="Songti SC" w:hAnsi="Songti SC"/>
                <w:sz w:val="22"/>
                <w:szCs w:val="22"/>
                <w:lang w:eastAsia="zh-CN"/>
              </w:rPr>
              <w:t>人格障碍</w:t>
            </w:r>
            <w:r>
              <w:rPr>
                <w:rFonts w:ascii="Songti SC" w:eastAsia="Songti SC" w:hAnsi="Songti SC"/>
                <w:sz w:val="22"/>
                <w:szCs w:val="22"/>
                <w:lang w:eastAsia="zh-CN"/>
              </w:rPr>
              <w:t>专题</w:t>
            </w:r>
          </w:p>
        </w:tc>
        <w:tc>
          <w:tcPr>
            <w:tcW w:w="16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D0518B" w14:textId="77777777" w:rsidR="001846A8" w:rsidRPr="0057204F" w:rsidRDefault="001846A8" w:rsidP="003C41F0">
            <w:pPr>
              <w:pStyle w:val="WordDefaultStyleA"/>
              <w:widowControl/>
              <w:tabs>
                <w:tab w:val="left" w:pos="420"/>
                <w:tab w:val="left" w:pos="840"/>
                <w:tab w:val="left" w:pos="1260"/>
                <w:tab w:val="left" w:pos="1680"/>
                <w:tab w:val="left" w:pos="2100"/>
                <w:tab w:val="left" w:pos="2520"/>
                <w:tab w:val="left" w:pos="2940"/>
                <w:tab w:val="left" w:pos="3360"/>
              </w:tabs>
              <w:jc w:val="left"/>
              <w:rPr>
                <w:rFonts w:ascii="Songti SC" w:eastAsia="Songti SC" w:hAnsi="Songti SC" w:hint="default"/>
                <w:lang w:eastAsia="zh-CN"/>
              </w:rPr>
            </w:pPr>
            <w:r w:rsidRPr="0057204F">
              <w:rPr>
                <w:rFonts w:ascii="Songti SC" w:eastAsia="Songti SC" w:hAnsi="Songti SC"/>
                <w:lang w:eastAsia="zh-CN"/>
              </w:rPr>
              <w:t>对常见的人格障碍（边缘型、偏执型、精神分裂、反社会等等）的鉴别、评估及干预</w:t>
            </w:r>
            <w:r>
              <w:rPr>
                <w:rFonts w:ascii="Songti SC" w:eastAsia="Songti SC" w:hAnsi="Songti SC"/>
                <w:lang w:eastAsia="zh-CN"/>
              </w:rPr>
              <w:t>。</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D520CE"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sidRPr="000E3123">
              <w:rPr>
                <w:rStyle w:val="a8"/>
                <w:rFonts w:ascii="Songti SC" w:eastAsia="Songti SC" w:hAnsi="Songti SC"/>
                <w:sz w:val="22"/>
                <w:szCs w:val="22"/>
                <w:lang w:val="en-US" w:eastAsia="zh-CN"/>
              </w:rPr>
              <w:t>1</w:t>
            </w:r>
            <w:r w:rsidRPr="000E3123">
              <w:rPr>
                <w:rStyle w:val="a8"/>
                <w:rFonts w:ascii="Songti SC" w:eastAsia="Songti SC" w:hAnsi="Songti SC" w:hint="default"/>
                <w:sz w:val="22"/>
                <w:szCs w:val="22"/>
                <w:lang w:val="en-US" w:eastAsia="zh-CN"/>
              </w:rPr>
              <w:t>6</w:t>
            </w:r>
          </w:p>
        </w:tc>
        <w:tc>
          <w:tcPr>
            <w:tcW w:w="430" w:type="pct"/>
            <w:tcBorders>
              <w:top w:val="single" w:sz="4" w:space="0" w:color="000000"/>
              <w:left w:val="single" w:sz="4" w:space="0" w:color="000000"/>
              <w:bottom w:val="single" w:sz="4" w:space="0" w:color="000000"/>
              <w:right w:val="single" w:sz="4" w:space="0" w:color="000000"/>
            </w:tcBorders>
            <w:vAlign w:val="center"/>
          </w:tcPr>
          <w:p w14:paraId="70585A78" w14:textId="77777777" w:rsidR="001846A8" w:rsidRPr="000E3123" w:rsidRDefault="001846A8" w:rsidP="003C41F0">
            <w:pPr>
              <w:pStyle w:val="WordDefaultStyleA"/>
              <w:widowControl/>
              <w:tabs>
                <w:tab w:val="left" w:pos="420"/>
              </w:tabs>
              <w:jc w:val="center"/>
              <w:rPr>
                <w:rStyle w:val="a8"/>
                <w:rFonts w:ascii="Songti SC" w:eastAsia="Songti SC" w:hAnsi="Songti SC" w:hint="default"/>
                <w:sz w:val="22"/>
                <w:szCs w:val="22"/>
                <w:lang w:val="en-US" w:eastAsia="zh-CN"/>
              </w:rPr>
            </w:pPr>
            <w:r>
              <w:rPr>
                <w:rStyle w:val="a8"/>
                <w:rFonts w:ascii="Songti SC" w:eastAsia="Songti SC" w:hAnsi="Songti SC"/>
                <w:sz w:val="22"/>
                <w:szCs w:val="22"/>
                <w:lang w:val="en-US" w:eastAsia="zh-CN"/>
              </w:rPr>
              <w:t>1</w:t>
            </w:r>
          </w:p>
        </w:tc>
      </w:tr>
      <w:tr w:rsidR="008F4E08" w:rsidRPr="000E3123" w14:paraId="26708CD5" w14:textId="77777777" w:rsidTr="008F4E08">
        <w:trPr>
          <w:trHeight w:val="453"/>
          <w:jc w:val="center"/>
        </w:trPr>
        <w:tc>
          <w:tcPr>
            <w:tcW w:w="767" w:type="pct"/>
            <w:vMerge w:val="restart"/>
            <w:tcBorders>
              <w:top w:val="single" w:sz="4" w:space="0" w:color="000000"/>
              <w:left w:val="single" w:sz="4" w:space="0" w:color="000000"/>
              <w:right w:val="single" w:sz="4" w:space="0" w:color="000000"/>
            </w:tcBorders>
            <w:shd w:val="clear" w:color="auto" w:fill="auto"/>
            <w:vAlign w:val="center"/>
          </w:tcPr>
          <w:p w14:paraId="2556D33C" w14:textId="77777777" w:rsidR="001846A8" w:rsidRDefault="001846A8" w:rsidP="003C41F0">
            <w:pPr>
              <w:jc w:val="center"/>
              <w:rPr>
                <w:rFonts w:ascii="Songti SC" w:eastAsia="Songti SC" w:hAnsi="Songti SC"/>
              </w:rPr>
            </w:pPr>
            <w:r w:rsidRPr="000E3123">
              <w:rPr>
                <w:rFonts w:ascii="Songti SC" w:eastAsia="Songti SC" w:hAnsi="Songti SC" w:hint="eastAsia"/>
              </w:rPr>
              <w:t>临床与咨询实践</w:t>
            </w:r>
          </w:p>
          <w:p w14:paraId="4DA120C1" w14:textId="77777777" w:rsidR="001846A8" w:rsidRDefault="001846A8" w:rsidP="003C41F0">
            <w:pPr>
              <w:jc w:val="center"/>
              <w:rPr>
                <w:rFonts w:ascii="Songti SC" w:eastAsia="Songti SC" w:hAnsi="Songti SC"/>
              </w:rPr>
            </w:pPr>
            <w:r>
              <w:rPr>
                <w:rFonts w:ascii="Songti SC" w:eastAsia="Songti SC" w:hAnsi="Songti SC"/>
              </w:rPr>
              <w:t>(</w:t>
            </w:r>
            <w:r w:rsidR="004301DE">
              <w:rPr>
                <w:rFonts w:ascii="Songti SC" w:eastAsia="Songti SC" w:hAnsi="Songti SC"/>
              </w:rPr>
              <w:t>300</w:t>
            </w:r>
            <w:r w:rsidR="00E653E3">
              <w:rPr>
                <w:rFonts w:ascii="Songti SC" w:eastAsia="Songti SC" w:hAnsi="Songti SC" w:hint="eastAsia"/>
              </w:rPr>
              <w:t>小时？</w:t>
            </w:r>
            <w:r>
              <w:rPr>
                <w:rFonts w:ascii="Songti SC" w:eastAsia="Songti SC" w:hAnsi="Songti SC"/>
              </w:rPr>
              <w:t>)</w:t>
            </w:r>
          </w:p>
          <w:p w14:paraId="0EF26397" w14:textId="585F7A76" w:rsidR="00B363C2" w:rsidRPr="00B363C2" w:rsidRDefault="00B363C2" w:rsidP="003C41F0">
            <w:pPr>
              <w:jc w:val="center"/>
              <w:rPr>
                <w:rFonts w:ascii="Songti SC" w:eastAsia="Songti SC" w:hAnsi="Songti SC"/>
              </w:rPr>
            </w:pPr>
            <w:r>
              <w:rPr>
                <w:rFonts w:ascii="Songti SC" w:eastAsia="Songti SC" w:hAnsi="Songti SC" w:hint="eastAsia"/>
              </w:rPr>
              <w:t>学分怎么算？</w:t>
            </w: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E35394" w14:textId="77777777" w:rsidR="001846A8" w:rsidRPr="000E3123" w:rsidRDefault="001846A8" w:rsidP="003C41F0">
            <w:pPr>
              <w:pStyle w:val="WordDefaultStyleA"/>
              <w:widowControl/>
              <w:tabs>
                <w:tab w:val="left" w:pos="420"/>
                <w:tab w:val="left" w:pos="840"/>
                <w:tab w:val="left" w:pos="1260"/>
                <w:tab w:val="left" w:pos="1680"/>
                <w:tab w:val="left" w:pos="2100"/>
                <w:tab w:val="left" w:pos="2520"/>
                <w:tab w:val="left" w:pos="2940"/>
                <w:tab w:val="left" w:pos="3360"/>
              </w:tabs>
              <w:jc w:val="center"/>
              <w:rPr>
                <w:rStyle w:val="a8"/>
                <w:rFonts w:ascii="Songti SC" w:eastAsia="Songti SC" w:hAnsi="Songti SC" w:cs="黑体" w:hint="default"/>
                <w:sz w:val="22"/>
                <w:szCs w:val="22"/>
                <w:lang w:eastAsia="zh-CN"/>
              </w:rPr>
            </w:pPr>
            <w:r>
              <w:rPr>
                <w:rStyle w:val="a8"/>
                <w:rFonts w:ascii="Songti SC" w:eastAsia="Songti SC" w:hAnsi="Songti SC" w:cs="黑体"/>
                <w:sz w:val="22"/>
                <w:szCs w:val="22"/>
                <w:lang w:eastAsia="zh-CN"/>
              </w:rPr>
              <w:t>心理服务见习</w:t>
            </w:r>
          </w:p>
        </w:tc>
        <w:tc>
          <w:tcPr>
            <w:tcW w:w="16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09FF53" w14:textId="77777777" w:rsidR="001846A8" w:rsidRPr="00452EBE" w:rsidRDefault="001846A8" w:rsidP="003C41F0">
            <w:pPr>
              <w:pStyle w:val="WordDefaultStyleA"/>
              <w:widowControl/>
              <w:tabs>
                <w:tab w:val="left" w:pos="420"/>
                <w:tab w:val="left" w:pos="840"/>
                <w:tab w:val="left" w:pos="1260"/>
              </w:tabs>
              <w:jc w:val="left"/>
              <w:rPr>
                <w:rFonts w:ascii="Songti SC" w:eastAsia="Songti SC" w:hAnsi="Songti SC" w:hint="default"/>
                <w:lang w:val="en-US" w:eastAsia="zh-CN"/>
              </w:rPr>
            </w:pPr>
            <w:r>
              <w:rPr>
                <w:rFonts w:ascii="Songti SC" w:eastAsia="Songti SC" w:hAnsi="Songti SC"/>
                <w:lang w:eastAsia="zh-CN"/>
              </w:rPr>
              <w:t>在精神专科或心理咨询中心进行见习，结合心理病理学对心理健康服务服务过程进行实际观模和交流学习</w:t>
            </w:r>
            <w:r>
              <w:rPr>
                <w:rFonts w:ascii="Songti SC" w:eastAsia="Songti SC" w:hAnsi="Songti SC"/>
                <w:lang w:val="en-US" w:eastAsia="zh-CN"/>
              </w:rPr>
              <w:t>。</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94F395" w14:textId="22B73887" w:rsidR="008F4E08" w:rsidRPr="00D50460" w:rsidRDefault="003554EF" w:rsidP="008F4E08">
            <w:pPr>
              <w:ind w:firstLineChars="150" w:firstLine="300"/>
              <w:rPr>
                <w:rStyle w:val="a8"/>
                <w:rFonts w:ascii="Songti SC" w:eastAsia="Songti SC" w:hAnsi="Songti SC"/>
                <w:sz w:val="22"/>
                <w:szCs w:val="22"/>
              </w:rPr>
            </w:pPr>
            <w:r w:rsidRPr="00D50460">
              <w:rPr>
                <w:rFonts w:ascii="Arial" w:eastAsia="Arial Unicode MS" w:hAnsi="Arial" w:cs="Arial Unicode MS"/>
                <w:color w:val="000000"/>
                <w:sz w:val="20"/>
                <w:u w:color="000000"/>
                <w:shd w:val="clear" w:color="auto" w:fill="FFFFFF"/>
                <w:lang w:val="zh-TW" w:eastAsia="zh-TW"/>
              </w:rPr>
              <w:t>≥50</w:t>
            </w:r>
          </w:p>
        </w:tc>
        <w:tc>
          <w:tcPr>
            <w:tcW w:w="430" w:type="pct"/>
            <w:tcBorders>
              <w:top w:val="single" w:sz="4" w:space="0" w:color="000000"/>
              <w:left w:val="single" w:sz="4" w:space="0" w:color="000000"/>
              <w:bottom w:val="single" w:sz="4" w:space="0" w:color="000000"/>
              <w:right w:val="single" w:sz="4" w:space="0" w:color="000000"/>
            </w:tcBorders>
            <w:vAlign w:val="center"/>
          </w:tcPr>
          <w:p w14:paraId="7A519290" w14:textId="03234540" w:rsidR="001846A8" w:rsidRPr="00D50460" w:rsidRDefault="008F4E08" w:rsidP="008F4E08">
            <w:pPr>
              <w:pStyle w:val="WordDefaultStyleA"/>
              <w:widowControl/>
              <w:tabs>
                <w:tab w:val="left" w:pos="420"/>
              </w:tabs>
              <w:jc w:val="center"/>
              <w:rPr>
                <w:rFonts w:ascii="Arial" w:hAnsi="Arial" w:cs="Arial" w:hint="default"/>
                <w:color w:val="333333"/>
                <w:shd w:val="clear" w:color="auto" w:fill="FFFFFF"/>
                <w:lang w:eastAsia="zh-CN"/>
              </w:rPr>
            </w:pPr>
            <w:r w:rsidRPr="00D50460">
              <w:rPr>
                <w:rFonts w:ascii="Arial" w:hAnsi="Arial" w:cs="Arial" w:hint="default"/>
                <w:color w:val="333333"/>
                <w:shd w:val="clear" w:color="auto" w:fill="FFFFFF"/>
                <w:lang w:eastAsia="zh-CN"/>
              </w:rPr>
              <w:t>1</w:t>
            </w:r>
          </w:p>
        </w:tc>
      </w:tr>
      <w:tr w:rsidR="008F4E08" w:rsidRPr="000E3123" w14:paraId="4976E197" w14:textId="77777777" w:rsidTr="008F4E08">
        <w:trPr>
          <w:trHeight w:val="453"/>
          <w:jc w:val="center"/>
        </w:trPr>
        <w:tc>
          <w:tcPr>
            <w:tcW w:w="767" w:type="pct"/>
            <w:vMerge/>
            <w:tcBorders>
              <w:top w:val="single" w:sz="4" w:space="0" w:color="000000"/>
              <w:left w:val="single" w:sz="4" w:space="0" w:color="000000"/>
              <w:right w:val="single" w:sz="4" w:space="0" w:color="000000"/>
            </w:tcBorders>
            <w:shd w:val="clear" w:color="auto" w:fill="auto"/>
            <w:vAlign w:val="center"/>
          </w:tcPr>
          <w:p w14:paraId="46D79E39" w14:textId="77777777" w:rsidR="001846A8" w:rsidRPr="000E3123" w:rsidRDefault="001846A8" w:rsidP="003C41F0">
            <w:pPr>
              <w:jc w:val="center"/>
              <w:rPr>
                <w:rFonts w:ascii="Songti SC" w:eastAsia="Songti SC" w:hAnsi="Songti SC"/>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DDB830" w14:textId="68F3DE81" w:rsidR="001846A8" w:rsidRPr="000E3123" w:rsidRDefault="001846A8" w:rsidP="003C41F0">
            <w:pPr>
              <w:pStyle w:val="WordDefaultStyleA"/>
              <w:widowControl/>
              <w:tabs>
                <w:tab w:val="left" w:pos="420"/>
                <w:tab w:val="left" w:pos="840"/>
                <w:tab w:val="left" w:pos="1260"/>
                <w:tab w:val="left" w:pos="1680"/>
                <w:tab w:val="left" w:pos="2100"/>
                <w:tab w:val="left" w:pos="2520"/>
                <w:tab w:val="left" w:pos="2940"/>
                <w:tab w:val="left" w:pos="3360"/>
              </w:tabs>
              <w:jc w:val="center"/>
              <w:rPr>
                <w:rStyle w:val="a8"/>
                <w:rFonts w:ascii="Songti SC" w:eastAsia="Songti SC" w:hAnsi="Songti SC" w:cs="黑体" w:hint="default"/>
                <w:sz w:val="22"/>
                <w:szCs w:val="22"/>
                <w:lang w:eastAsia="zh-CN"/>
              </w:rPr>
            </w:pPr>
            <w:r w:rsidRPr="000E3123">
              <w:rPr>
                <w:rStyle w:val="a8"/>
                <w:rFonts w:ascii="Songti SC" w:eastAsia="Songti SC" w:hAnsi="Songti SC" w:cs="黑体"/>
                <w:sz w:val="22"/>
                <w:szCs w:val="22"/>
                <w:lang w:eastAsia="zh-CN"/>
              </w:rPr>
              <w:t>临床与咨询专业实习</w:t>
            </w:r>
            <w:r>
              <w:rPr>
                <w:rStyle w:val="a8"/>
                <w:rFonts w:ascii="Songti SC" w:eastAsia="Songti SC" w:hAnsi="Songti SC" w:cs="黑体"/>
                <w:sz w:val="22"/>
                <w:szCs w:val="22"/>
                <w:lang w:eastAsia="zh-CN"/>
              </w:rPr>
              <w:t>I</w:t>
            </w:r>
          </w:p>
        </w:tc>
        <w:tc>
          <w:tcPr>
            <w:tcW w:w="16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EFEE37" w14:textId="77777777" w:rsidR="001846A8" w:rsidRPr="009C4852" w:rsidRDefault="001846A8" w:rsidP="003C41F0">
            <w:pPr>
              <w:pStyle w:val="WordDefaultStyleA"/>
              <w:widowControl/>
              <w:tabs>
                <w:tab w:val="left" w:pos="420"/>
                <w:tab w:val="left" w:pos="840"/>
                <w:tab w:val="left" w:pos="1260"/>
              </w:tabs>
              <w:jc w:val="left"/>
              <w:rPr>
                <w:rFonts w:ascii="Songti SC" w:eastAsia="Songti SC" w:hAnsi="Songti SC" w:hint="default"/>
                <w:lang w:val="en-US" w:eastAsia="zh-CN"/>
              </w:rPr>
            </w:pPr>
            <w:r>
              <w:rPr>
                <w:rFonts w:ascii="Songti SC" w:eastAsia="Songti SC" w:hAnsi="Songti SC"/>
                <w:lang w:eastAsia="zh-CN"/>
              </w:rPr>
              <w:t>心理健康与服务中心内部实习，聚焦基础咨询实务技能的练习。</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929996" w14:textId="22833F84" w:rsidR="001846A8" w:rsidRPr="00D50460" w:rsidRDefault="003554EF" w:rsidP="003C41F0">
            <w:pPr>
              <w:pStyle w:val="WordDefaultStyleA"/>
              <w:widowControl/>
              <w:tabs>
                <w:tab w:val="left" w:pos="420"/>
              </w:tabs>
              <w:jc w:val="center"/>
              <w:rPr>
                <w:rStyle w:val="a8"/>
                <w:rFonts w:ascii="Songti SC" w:eastAsia="Songti SC" w:hAnsi="Songti SC" w:hint="default"/>
                <w:sz w:val="22"/>
                <w:lang w:val="en-US"/>
              </w:rPr>
            </w:pPr>
            <w:r w:rsidRPr="00D50460">
              <w:rPr>
                <w:rFonts w:ascii="Arial" w:hAnsi="Arial" w:cs="Arial"/>
                <w:color w:val="333333"/>
                <w:shd w:val="clear" w:color="auto" w:fill="FFFFFF"/>
              </w:rPr>
              <w:t>≥</w:t>
            </w:r>
            <w:r w:rsidRPr="00D50460">
              <w:rPr>
                <w:rFonts w:ascii="Arial" w:hAnsi="Arial"/>
                <w:shd w:val="clear" w:color="auto" w:fill="FFFFFF"/>
              </w:rPr>
              <w:t>3</w:t>
            </w:r>
            <w:r w:rsidRPr="00D50460">
              <w:rPr>
                <w:rStyle w:val="a8"/>
                <w:rFonts w:ascii="Songti SC" w:eastAsia="Songti SC" w:hAnsi="Songti SC" w:hint="default"/>
                <w:sz w:val="22"/>
                <w:szCs w:val="22"/>
                <w:lang w:val="en-US"/>
              </w:rPr>
              <w:t>0</w:t>
            </w:r>
          </w:p>
        </w:tc>
        <w:tc>
          <w:tcPr>
            <w:tcW w:w="430" w:type="pct"/>
            <w:tcBorders>
              <w:top w:val="single" w:sz="4" w:space="0" w:color="000000"/>
              <w:left w:val="single" w:sz="4" w:space="0" w:color="000000"/>
              <w:bottom w:val="single" w:sz="4" w:space="0" w:color="000000"/>
              <w:right w:val="single" w:sz="4" w:space="0" w:color="000000"/>
            </w:tcBorders>
            <w:vAlign w:val="center"/>
          </w:tcPr>
          <w:p w14:paraId="321ACEA8" w14:textId="600D19AA" w:rsidR="001846A8" w:rsidRPr="00D50460" w:rsidRDefault="008F4E08" w:rsidP="003C41F0">
            <w:pPr>
              <w:pStyle w:val="WordDefaultStyleA"/>
              <w:widowControl/>
              <w:tabs>
                <w:tab w:val="left" w:pos="420"/>
              </w:tabs>
              <w:jc w:val="center"/>
              <w:rPr>
                <w:rFonts w:ascii="Arial" w:hAnsi="Arial" w:cs="Arial" w:hint="default"/>
                <w:color w:val="333333"/>
                <w:shd w:val="clear" w:color="auto" w:fill="FFFFFF"/>
                <w:lang w:eastAsia="zh-CN"/>
              </w:rPr>
            </w:pPr>
            <w:r w:rsidRPr="00D50460">
              <w:rPr>
                <w:rFonts w:ascii="Arial" w:hAnsi="Arial" w:cs="Arial" w:hint="default"/>
                <w:color w:val="333333"/>
                <w:shd w:val="clear" w:color="auto" w:fill="FFFFFF"/>
                <w:lang w:eastAsia="zh-CN"/>
              </w:rPr>
              <w:t>1</w:t>
            </w:r>
          </w:p>
        </w:tc>
      </w:tr>
      <w:tr w:rsidR="008F4E08" w:rsidRPr="000E3123" w14:paraId="29DFD380" w14:textId="77777777" w:rsidTr="008F4E08">
        <w:trPr>
          <w:trHeight w:val="453"/>
          <w:jc w:val="center"/>
        </w:trPr>
        <w:tc>
          <w:tcPr>
            <w:tcW w:w="767" w:type="pct"/>
            <w:vMerge/>
            <w:tcBorders>
              <w:top w:val="single" w:sz="4" w:space="0" w:color="000000"/>
              <w:left w:val="single" w:sz="4" w:space="0" w:color="000000"/>
              <w:right w:val="single" w:sz="4" w:space="0" w:color="000000"/>
            </w:tcBorders>
            <w:shd w:val="clear" w:color="auto" w:fill="auto"/>
            <w:vAlign w:val="center"/>
          </w:tcPr>
          <w:p w14:paraId="70B94089" w14:textId="77777777" w:rsidR="001846A8" w:rsidRPr="000E3123" w:rsidRDefault="001846A8" w:rsidP="003C41F0">
            <w:pPr>
              <w:jc w:val="center"/>
              <w:rPr>
                <w:rFonts w:ascii="Songti SC" w:eastAsia="Songti SC" w:hAnsi="Songti SC"/>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EDAA14" w14:textId="0B2015E0" w:rsidR="001846A8" w:rsidRPr="000E3123" w:rsidRDefault="001846A8" w:rsidP="003C41F0">
            <w:pPr>
              <w:pStyle w:val="WordDefaultStyleA"/>
              <w:widowControl/>
              <w:tabs>
                <w:tab w:val="left" w:pos="420"/>
                <w:tab w:val="left" w:pos="840"/>
                <w:tab w:val="left" w:pos="1260"/>
                <w:tab w:val="left" w:pos="1680"/>
                <w:tab w:val="left" w:pos="2100"/>
                <w:tab w:val="left" w:pos="2520"/>
                <w:tab w:val="left" w:pos="2940"/>
                <w:tab w:val="left" w:pos="3360"/>
              </w:tabs>
              <w:jc w:val="center"/>
              <w:rPr>
                <w:rStyle w:val="a8"/>
                <w:rFonts w:ascii="Songti SC" w:eastAsia="Songti SC" w:hAnsi="Songti SC" w:cs="黑体" w:hint="default"/>
                <w:sz w:val="22"/>
                <w:szCs w:val="22"/>
                <w:lang w:eastAsia="zh-CN"/>
              </w:rPr>
            </w:pPr>
            <w:r w:rsidRPr="000E3123">
              <w:rPr>
                <w:rStyle w:val="a8"/>
                <w:rFonts w:ascii="Songti SC" w:eastAsia="Songti SC" w:hAnsi="Songti SC" w:cs="黑体"/>
                <w:sz w:val="22"/>
                <w:szCs w:val="22"/>
                <w:lang w:eastAsia="zh-CN"/>
              </w:rPr>
              <w:t>临床与咨询专业实习</w:t>
            </w:r>
            <w:r>
              <w:rPr>
                <w:rStyle w:val="a8"/>
                <w:rFonts w:ascii="Songti SC" w:eastAsia="Songti SC" w:hAnsi="Songti SC" w:cs="黑体"/>
                <w:sz w:val="22"/>
                <w:szCs w:val="22"/>
                <w:lang w:eastAsia="zh-CN"/>
              </w:rPr>
              <w:t>II</w:t>
            </w:r>
          </w:p>
        </w:tc>
        <w:tc>
          <w:tcPr>
            <w:tcW w:w="16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A280BA" w14:textId="77777777" w:rsidR="001846A8" w:rsidRDefault="001846A8" w:rsidP="003C41F0">
            <w:pPr>
              <w:pStyle w:val="WordDefaultStyleA"/>
              <w:widowControl/>
              <w:tabs>
                <w:tab w:val="left" w:pos="420"/>
                <w:tab w:val="left" w:pos="840"/>
                <w:tab w:val="left" w:pos="1260"/>
              </w:tabs>
              <w:jc w:val="left"/>
              <w:rPr>
                <w:rFonts w:ascii="Songti SC" w:eastAsia="Songti SC" w:hAnsi="Songti SC" w:hint="default"/>
                <w:lang w:eastAsia="zh-CN"/>
              </w:rPr>
            </w:pPr>
            <w:r>
              <w:rPr>
                <w:rFonts w:ascii="Songti SC" w:eastAsia="Songti SC" w:hAnsi="Songti SC"/>
                <w:lang w:val="en-US" w:eastAsia="zh-CN"/>
              </w:rPr>
              <w:t>高校，中小学，社区或医院等特定track实习，发展针对特定人群的实务专长。</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315A02" w14:textId="11A5E437" w:rsidR="001846A8" w:rsidRPr="00D50460" w:rsidRDefault="003554EF" w:rsidP="003C41F0">
            <w:pPr>
              <w:pStyle w:val="WordDefaultStyleA"/>
              <w:widowControl/>
              <w:tabs>
                <w:tab w:val="left" w:pos="420"/>
              </w:tabs>
              <w:jc w:val="center"/>
              <w:rPr>
                <w:rStyle w:val="a8"/>
                <w:rFonts w:ascii="Songti SC" w:eastAsia="Songti SC" w:hAnsi="Songti SC" w:hint="default"/>
                <w:sz w:val="22"/>
                <w:lang w:val="en-US"/>
              </w:rPr>
            </w:pPr>
            <w:r w:rsidRPr="00D50460">
              <w:rPr>
                <w:rFonts w:ascii="Arial" w:hAnsi="Arial" w:cs="Arial"/>
                <w:color w:val="333333"/>
                <w:shd w:val="clear" w:color="auto" w:fill="FFFFFF"/>
              </w:rPr>
              <w:t>≥</w:t>
            </w:r>
            <w:r w:rsidRPr="00D50460">
              <w:rPr>
                <w:rFonts w:ascii="Arial" w:hAnsi="Arial"/>
                <w:shd w:val="clear" w:color="auto" w:fill="FFFFFF"/>
              </w:rPr>
              <w:t>7</w:t>
            </w:r>
            <w:r w:rsidRPr="00D50460">
              <w:rPr>
                <w:rStyle w:val="a8"/>
                <w:rFonts w:ascii="Songti SC" w:eastAsia="Songti SC" w:hAnsi="Songti SC" w:hint="default"/>
                <w:sz w:val="22"/>
                <w:szCs w:val="22"/>
                <w:lang w:val="en-US"/>
              </w:rPr>
              <w:t>0</w:t>
            </w:r>
          </w:p>
        </w:tc>
        <w:tc>
          <w:tcPr>
            <w:tcW w:w="430" w:type="pct"/>
            <w:tcBorders>
              <w:top w:val="single" w:sz="4" w:space="0" w:color="000000"/>
              <w:left w:val="single" w:sz="4" w:space="0" w:color="000000"/>
              <w:bottom w:val="single" w:sz="4" w:space="0" w:color="000000"/>
              <w:right w:val="single" w:sz="4" w:space="0" w:color="000000"/>
            </w:tcBorders>
            <w:vAlign w:val="center"/>
          </w:tcPr>
          <w:p w14:paraId="3A56AAB6" w14:textId="719E82D2" w:rsidR="001846A8" w:rsidRPr="00D50460" w:rsidRDefault="008F4E08" w:rsidP="003C41F0">
            <w:pPr>
              <w:pStyle w:val="WordDefaultStyleA"/>
              <w:widowControl/>
              <w:tabs>
                <w:tab w:val="left" w:pos="420"/>
              </w:tabs>
              <w:jc w:val="center"/>
              <w:rPr>
                <w:rFonts w:ascii="Arial" w:hAnsi="Arial" w:cs="Arial" w:hint="default"/>
                <w:color w:val="333333"/>
                <w:shd w:val="clear" w:color="auto" w:fill="FFFFFF"/>
                <w:lang w:eastAsia="zh-CN"/>
              </w:rPr>
            </w:pPr>
            <w:r w:rsidRPr="00D50460">
              <w:rPr>
                <w:rFonts w:ascii="Arial" w:hAnsi="Arial" w:cs="Arial" w:hint="default"/>
                <w:color w:val="333333"/>
                <w:shd w:val="clear" w:color="auto" w:fill="FFFFFF"/>
                <w:lang w:eastAsia="zh-CN"/>
              </w:rPr>
              <w:t>1</w:t>
            </w:r>
          </w:p>
        </w:tc>
      </w:tr>
      <w:tr w:rsidR="008F4E08" w:rsidRPr="000E3123" w14:paraId="7A2A5BF8" w14:textId="77777777" w:rsidTr="008F4E08">
        <w:trPr>
          <w:trHeight w:val="453"/>
          <w:jc w:val="center"/>
        </w:trPr>
        <w:tc>
          <w:tcPr>
            <w:tcW w:w="767" w:type="pct"/>
            <w:vMerge/>
            <w:tcBorders>
              <w:left w:val="single" w:sz="4" w:space="0" w:color="000000"/>
              <w:bottom w:val="single" w:sz="4" w:space="0" w:color="000000"/>
              <w:right w:val="single" w:sz="4" w:space="0" w:color="000000"/>
            </w:tcBorders>
            <w:shd w:val="clear" w:color="auto" w:fill="auto"/>
            <w:vAlign w:val="center"/>
          </w:tcPr>
          <w:p w14:paraId="1A9962C4" w14:textId="77777777" w:rsidR="008F4E08" w:rsidRPr="000E3123" w:rsidRDefault="008F4E08" w:rsidP="008F4E08">
            <w:pPr>
              <w:jc w:val="center"/>
              <w:rPr>
                <w:rFonts w:ascii="Songti SC" w:eastAsia="Songti SC" w:hAnsi="Songti SC"/>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6EB7EC" w14:textId="3B10B5ED" w:rsidR="008F4E08" w:rsidRPr="000E3123" w:rsidRDefault="008F4E08" w:rsidP="008F4E08">
            <w:pPr>
              <w:pStyle w:val="WordDefaultStyleA"/>
              <w:widowControl/>
              <w:tabs>
                <w:tab w:val="left" w:pos="420"/>
                <w:tab w:val="left" w:pos="840"/>
                <w:tab w:val="left" w:pos="1260"/>
                <w:tab w:val="left" w:pos="1680"/>
                <w:tab w:val="left" w:pos="2100"/>
                <w:tab w:val="left" w:pos="2520"/>
                <w:tab w:val="left" w:pos="2940"/>
                <w:tab w:val="left" w:pos="3360"/>
              </w:tabs>
              <w:jc w:val="center"/>
              <w:rPr>
                <w:rStyle w:val="a8"/>
                <w:rFonts w:ascii="Songti SC" w:eastAsia="Songti SC" w:hAnsi="Songti SC" w:cs="黑体" w:hint="default"/>
                <w:sz w:val="22"/>
                <w:szCs w:val="22"/>
                <w:lang w:eastAsia="zh-CN"/>
              </w:rPr>
            </w:pPr>
            <w:r w:rsidRPr="000E3123">
              <w:rPr>
                <w:rStyle w:val="a8"/>
                <w:rFonts w:ascii="Songti SC" w:eastAsia="Songti SC" w:hAnsi="Songti SC" w:cs="黑体"/>
                <w:sz w:val="22"/>
                <w:szCs w:val="22"/>
                <w:lang w:eastAsia="zh-CN"/>
              </w:rPr>
              <w:t>临床与咨询专业实习</w:t>
            </w:r>
            <w:r>
              <w:rPr>
                <w:rStyle w:val="a8"/>
                <w:rFonts w:ascii="Songti SC" w:eastAsia="Songti SC" w:hAnsi="Songti SC" w:cs="黑体"/>
                <w:sz w:val="22"/>
                <w:szCs w:val="22"/>
                <w:lang w:eastAsia="zh-CN"/>
              </w:rPr>
              <w:t>III</w:t>
            </w:r>
          </w:p>
        </w:tc>
        <w:tc>
          <w:tcPr>
            <w:tcW w:w="16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928D7B" w14:textId="45BD2CA1" w:rsidR="008F4E08" w:rsidRPr="0057204F" w:rsidRDefault="008F4E08" w:rsidP="008F4E08">
            <w:pPr>
              <w:pStyle w:val="WordDefaultStyleA"/>
              <w:widowControl/>
              <w:tabs>
                <w:tab w:val="left" w:pos="420"/>
                <w:tab w:val="left" w:pos="840"/>
                <w:tab w:val="left" w:pos="1260"/>
              </w:tabs>
              <w:jc w:val="left"/>
              <w:rPr>
                <w:rFonts w:ascii="Songti SC" w:eastAsia="Songti SC" w:hAnsi="Songti SC" w:hint="default"/>
                <w:lang w:eastAsia="zh-CN"/>
              </w:rPr>
            </w:pPr>
            <w:r>
              <w:rPr>
                <w:rFonts w:ascii="Songti SC" w:eastAsia="Songti SC" w:hAnsi="Songti SC"/>
                <w:lang w:eastAsia="zh-CN"/>
              </w:rPr>
              <w:t>选择符合自身兴趣的外部实习基地进一步巩固深化实务技能。</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4AA317" w14:textId="5E529F54" w:rsidR="008F4E08" w:rsidRPr="00D50460" w:rsidRDefault="003554EF" w:rsidP="008F4E08">
            <w:pPr>
              <w:pStyle w:val="WordDefaultStyleA"/>
              <w:widowControl/>
              <w:tabs>
                <w:tab w:val="left" w:pos="420"/>
              </w:tabs>
              <w:jc w:val="center"/>
              <w:rPr>
                <w:rStyle w:val="a8"/>
                <w:rFonts w:ascii="Songti SC" w:eastAsia="Songti SC" w:hAnsi="Songti SC" w:hint="default"/>
                <w:sz w:val="22"/>
                <w:szCs w:val="22"/>
                <w:lang w:val="en-US" w:eastAsia="zh-CN"/>
              </w:rPr>
            </w:pPr>
            <w:r w:rsidRPr="00D50460">
              <w:rPr>
                <w:rFonts w:ascii="Arial" w:hAnsi="Arial" w:cs="Arial"/>
                <w:color w:val="333333"/>
                <w:shd w:val="clear" w:color="auto" w:fill="FFFFFF"/>
              </w:rPr>
              <w:t>≥</w:t>
            </w:r>
            <w:r w:rsidRPr="00D50460">
              <w:rPr>
                <w:rFonts w:ascii="Arial" w:hAnsi="Arial"/>
                <w:shd w:val="clear" w:color="auto" w:fill="FFFFFF"/>
              </w:rPr>
              <w:t>5</w:t>
            </w:r>
            <w:r w:rsidRPr="00D50460">
              <w:rPr>
                <w:rStyle w:val="a8"/>
                <w:rFonts w:ascii="Songti SC" w:eastAsia="Songti SC" w:hAnsi="Songti SC" w:hint="default"/>
                <w:sz w:val="22"/>
                <w:szCs w:val="22"/>
                <w:lang w:val="en-US"/>
              </w:rPr>
              <w:t>0</w:t>
            </w:r>
          </w:p>
        </w:tc>
        <w:tc>
          <w:tcPr>
            <w:tcW w:w="430" w:type="pct"/>
            <w:tcBorders>
              <w:top w:val="single" w:sz="4" w:space="0" w:color="000000"/>
              <w:left w:val="single" w:sz="4" w:space="0" w:color="000000"/>
              <w:bottom w:val="single" w:sz="4" w:space="0" w:color="000000"/>
              <w:right w:val="single" w:sz="4" w:space="0" w:color="000000"/>
            </w:tcBorders>
            <w:vAlign w:val="center"/>
          </w:tcPr>
          <w:p w14:paraId="665F897D" w14:textId="06C881F9" w:rsidR="008F4E08" w:rsidRPr="00D50460" w:rsidRDefault="008F4E08" w:rsidP="008F4E08">
            <w:pPr>
              <w:pStyle w:val="WordDefaultStyleA"/>
              <w:widowControl/>
              <w:tabs>
                <w:tab w:val="left" w:pos="420"/>
              </w:tabs>
              <w:jc w:val="center"/>
              <w:rPr>
                <w:rFonts w:ascii="Arial" w:hAnsi="Arial" w:cs="Arial" w:hint="default"/>
                <w:color w:val="333333"/>
                <w:shd w:val="clear" w:color="auto" w:fill="FFFFFF"/>
                <w:lang w:val="en-US"/>
              </w:rPr>
            </w:pPr>
            <w:r w:rsidRPr="00D50460">
              <w:rPr>
                <w:rStyle w:val="a8"/>
                <w:rFonts w:ascii="Songti SC" w:eastAsia="Songti SC" w:hAnsi="Songti SC" w:hint="default"/>
                <w:sz w:val="22"/>
                <w:lang w:val="en-US" w:eastAsia="zh-CN"/>
              </w:rPr>
              <w:t>1</w:t>
            </w:r>
          </w:p>
        </w:tc>
      </w:tr>
      <w:tr w:rsidR="003E43CB" w:rsidRPr="000E3123" w14:paraId="5CC35C6D" w14:textId="77777777" w:rsidTr="008F4E08">
        <w:trPr>
          <w:trHeight w:val="453"/>
          <w:jc w:val="center"/>
        </w:trPr>
        <w:tc>
          <w:tcPr>
            <w:tcW w:w="767" w:type="pct"/>
            <w:tcBorders>
              <w:left w:val="single" w:sz="4" w:space="0" w:color="000000"/>
              <w:bottom w:val="single" w:sz="4" w:space="0" w:color="000000"/>
              <w:right w:val="single" w:sz="4" w:space="0" w:color="000000"/>
            </w:tcBorders>
            <w:shd w:val="clear" w:color="auto" w:fill="auto"/>
            <w:vAlign w:val="center"/>
          </w:tcPr>
          <w:p w14:paraId="5F187F9A" w14:textId="77777777" w:rsidR="003E43CB" w:rsidRPr="000E3123" w:rsidRDefault="003E43CB" w:rsidP="003E43CB">
            <w:pPr>
              <w:jc w:val="center"/>
              <w:rPr>
                <w:rFonts w:ascii="Songti SC" w:eastAsia="Songti SC" w:hAnsi="Songti SC"/>
              </w:rPr>
            </w:pPr>
          </w:p>
        </w:tc>
        <w:tc>
          <w:tcPr>
            <w:tcW w:w="161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E41EB9" w14:textId="4A878640" w:rsidR="003E43CB" w:rsidRPr="000E3123" w:rsidRDefault="003E43CB" w:rsidP="003E43CB">
            <w:pPr>
              <w:pStyle w:val="WordDefaultStyleA"/>
              <w:widowControl/>
              <w:tabs>
                <w:tab w:val="left" w:pos="420"/>
                <w:tab w:val="left" w:pos="840"/>
                <w:tab w:val="left" w:pos="1260"/>
                <w:tab w:val="left" w:pos="1680"/>
                <w:tab w:val="left" w:pos="2100"/>
                <w:tab w:val="left" w:pos="2520"/>
                <w:tab w:val="left" w:pos="2940"/>
                <w:tab w:val="left" w:pos="3360"/>
              </w:tabs>
              <w:jc w:val="center"/>
              <w:rPr>
                <w:rStyle w:val="a8"/>
                <w:rFonts w:ascii="Songti SC" w:eastAsia="Songti SC" w:hAnsi="Songti SC" w:cs="黑体" w:hint="default"/>
                <w:sz w:val="22"/>
                <w:szCs w:val="22"/>
                <w:lang w:eastAsia="zh-CN"/>
              </w:rPr>
            </w:pPr>
            <w:r w:rsidRPr="000E3123">
              <w:rPr>
                <w:rStyle w:val="a8"/>
                <w:rFonts w:ascii="Songti SC" w:eastAsia="Songti SC" w:hAnsi="Songti SC" w:cs="黑体"/>
                <w:sz w:val="22"/>
                <w:szCs w:val="22"/>
                <w:lang w:eastAsia="zh-CN"/>
              </w:rPr>
              <w:t>临床督导</w:t>
            </w:r>
          </w:p>
        </w:tc>
        <w:tc>
          <w:tcPr>
            <w:tcW w:w="160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7B68A3" w14:textId="4C361BB8" w:rsidR="003E43CB" w:rsidRDefault="003E43CB" w:rsidP="003E43CB">
            <w:pPr>
              <w:pStyle w:val="WordDefaultStyleA"/>
              <w:widowControl/>
              <w:tabs>
                <w:tab w:val="left" w:pos="420"/>
                <w:tab w:val="left" w:pos="840"/>
                <w:tab w:val="left" w:pos="1260"/>
              </w:tabs>
              <w:jc w:val="left"/>
              <w:rPr>
                <w:rFonts w:ascii="Songti SC" w:eastAsia="Songti SC" w:hAnsi="Songti SC" w:hint="default"/>
                <w:lang w:eastAsia="zh-CN"/>
              </w:rPr>
            </w:pPr>
            <w:r w:rsidRPr="0057204F">
              <w:rPr>
                <w:rFonts w:ascii="Songti SC" w:eastAsia="Songti SC" w:hAnsi="Songti SC"/>
              </w:rPr>
              <w:t>详见“五、咨询与临床专业实习”</w:t>
            </w:r>
          </w:p>
        </w:tc>
        <w:tc>
          <w:tcPr>
            <w:tcW w:w="58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6A0F5A" w14:textId="6603E266" w:rsidR="003E43CB" w:rsidRPr="00D50460" w:rsidRDefault="003E43CB" w:rsidP="003E43CB">
            <w:pPr>
              <w:pStyle w:val="WordDefaultStyleA"/>
              <w:widowControl/>
              <w:tabs>
                <w:tab w:val="left" w:pos="420"/>
              </w:tabs>
              <w:jc w:val="center"/>
              <w:rPr>
                <w:rStyle w:val="a8"/>
                <w:rFonts w:ascii="Songti SC" w:eastAsia="Songti SC" w:hAnsi="Songti SC" w:hint="default"/>
                <w:sz w:val="22"/>
                <w:lang w:val="en-US" w:eastAsia="zh-CN"/>
              </w:rPr>
            </w:pPr>
            <w:r w:rsidRPr="00D50460">
              <w:rPr>
                <w:rFonts w:ascii="Arial" w:hAnsi="Arial" w:cs="Arial"/>
                <w:color w:val="333333"/>
                <w:shd w:val="clear" w:color="auto" w:fill="FFFFFF"/>
              </w:rPr>
              <w:t>≥</w:t>
            </w:r>
            <w:r w:rsidRPr="00D50460">
              <w:rPr>
                <w:rFonts w:ascii="Arial" w:hAnsi="Arial"/>
                <w:shd w:val="clear" w:color="auto" w:fill="FFFFFF"/>
              </w:rPr>
              <w:t>1</w:t>
            </w:r>
            <w:r w:rsidRPr="00D50460">
              <w:rPr>
                <w:rFonts w:ascii="Arial" w:hAnsi="Arial" w:hint="default"/>
                <w:shd w:val="clear" w:color="auto" w:fill="FFFFFF"/>
                <w:lang w:val="en-US"/>
              </w:rPr>
              <w:t>00</w:t>
            </w:r>
          </w:p>
        </w:tc>
        <w:tc>
          <w:tcPr>
            <w:tcW w:w="430" w:type="pct"/>
            <w:tcBorders>
              <w:top w:val="single" w:sz="4" w:space="0" w:color="000000"/>
              <w:left w:val="single" w:sz="4" w:space="0" w:color="000000"/>
              <w:bottom w:val="single" w:sz="4" w:space="0" w:color="000000"/>
              <w:right w:val="single" w:sz="4" w:space="0" w:color="000000"/>
            </w:tcBorders>
            <w:vAlign w:val="center"/>
          </w:tcPr>
          <w:p w14:paraId="1BDBDD3E" w14:textId="3B5BF52F" w:rsidR="003E43CB" w:rsidRPr="00D50460" w:rsidRDefault="003E43CB" w:rsidP="003E43CB">
            <w:pPr>
              <w:pStyle w:val="WordDefaultStyleA"/>
              <w:widowControl/>
              <w:tabs>
                <w:tab w:val="left" w:pos="420"/>
              </w:tabs>
              <w:jc w:val="center"/>
              <w:rPr>
                <w:rStyle w:val="a8"/>
                <w:rFonts w:ascii="Songti SC" w:eastAsia="Songti SC" w:hAnsi="Songti SC" w:hint="default"/>
                <w:sz w:val="22"/>
                <w:lang w:val="en-US"/>
              </w:rPr>
            </w:pPr>
            <w:r w:rsidRPr="00D50460">
              <w:rPr>
                <w:rStyle w:val="a8"/>
                <w:rFonts w:ascii="Songti SC" w:hAnsi="Songti SC" w:hint="default"/>
                <w:lang w:val="en-US"/>
              </w:rPr>
              <w:t>1</w:t>
            </w:r>
          </w:p>
        </w:tc>
      </w:tr>
      <w:tr w:rsidR="008F4E08" w:rsidRPr="000E3123" w14:paraId="7C0AD349" w14:textId="77777777" w:rsidTr="008F4E08">
        <w:trPr>
          <w:trHeight w:val="453"/>
          <w:jc w:val="center"/>
        </w:trPr>
        <w:tc>
          <w:tcPr>
            <w:tcW w:w="76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1737F3" w14:textId="77777777" w:rsidR="008F4E08" w:rsidRPr="000E3123" w:rsidRDefault="008F4E08" w:rsidP="008F4E08">
            <w:pPr>
              <w:jc w:val="center"/>
              <w:rPr>
                <w:rFonts w:ascii="Songti SC" w:eastAsia="Songti SC" w:hAnsi="Songti SC"/>
              </w:rPr>
            </w:pPr>
            <w:r>
              <w:rPr>
                <w:rFonts w:ascii="Songti SC" w:eastAsia="Songti SC" w:hAnsi="Songti SC" w:hint="eastAsia"/>
              </w:rPr>
              <w:t>合计</w:t>
            </w:r>
          </w:p>
        </w:tc>
        <w:tc>
          <w:tcPr>
            <w:tcW w:w="1612"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3CA2CB0" w14:textId="77777777" w:rsidR="008F4E08" w:rsidRPr="000E3123" w:rsidRDefault="008F4E08" w:rsidP="008F4E08">
            <w:pPr>
              <w:pStyle w:val="WordDefaultStyleA"/>
              <w:widowControl/>
              <w:tabs>
                <w:tab w:val="left" w:pos="420"/>
                <w:tab w:val="left" w:pos="840"/>
                <w:tab w:val="left" w:pos="1260"/>
                <w:tab w:val="left" w:pos="1680"/>
                <w:tab w:val="left" w:pos="2100"/>
                <w:tab w:val="left" w:pos="2520"/>
                <w:tab w:val="left" w:pos="2940"/>
                <w:tab w:val="left" w:pos="3360"/>
              </w:tabs>
              <w:jc w:val="center"/>
              <w:rPr>
                <w:rStyle w:val="a8"/>
                <w:rFonts w:ascii="Songti SC" w:eastAsia="Songti SC" w:hAnsi="Songti SC" w:cs="黑体" w:hint="default"/>
                <w:sz w:val="22"/>
                <w:szCs w:val="22"/>
                <w:lang w:eastAsia="zh-CN"/>
              </w:rPr>
            </w:pPr>
          </w:p>
        </w:tc>
        <w:tc>
          <w:tcPr>
            <w:tcW w:w="1605"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E211362" w14:textId="77777777" w:rsidR="008F4E08" w:rsidRPr="0057204F" w:rsidRDefault="008F4E08" w:rsidP="008F4E08">
            <w:pPr>
              <w:pStyle w:val="WordDefaultStyleA"/>
              <w:widowControl/>
              <w:tabs>
                <w:tab w:val="left" w:pos="420"/>
                <w:tab w:val="left" w:pos="840"/>
                <w:tab w:val="left" w:pos="1260"/>
              </w:tabs>
              <w:jc w:val="left"/>
              <w:rPr>
                <w:rFonts w:ascii="Songti SC" w:eastAsia="Songti SC" w:hAnsi="Songti SC" w:hint="default"/>
              </w:rPr>
            </w:pPr>
          </w:p>
        </w:tc>
        <w:tc>
          <w:tcPr>
            <w:tcW w:w="586" w:type="pct"/>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55F18053" w14:textId="4FA23C68" w:rsidR="008F4E08" w:rsidRPr="00D50460" w:rsidRDefault="009B61BE" w:rsidP="008F4E08">
            <w:pPr>
              <w:pStyle w:val="WordDefaultStyleA"/>
              <w:widowControl/>
              <w:tabs>
                <w:tab w:val="left" w:pos="420"/>
              </w:tabs>
              <w:jc w:val="center"/>
              <w:rPr>
                <w:rFonts w:ascii="Arial" w:hAnsi="Arial" w:cs="Arial" w:hint="default"/>
                <w:color w:val="333333"/>
                <w:shd w:val="clear" w:color="auto" w:fill="FFFFFF"/>
              </w:rPr>
            </w:pPr>
            <w:r w:rsidRPr="00D50460">
              <w:rPr>
                <w:rFonts w:ascii="Arial" w:hAnsi="Arial"/>
                <w:shd w:val="clear" w:color="auto" w:fill="FFFFFF"/>
              </w:rPr>
              <w:t>≥</w:t>
            </w:r>
            <w:r w:rsidRPr="00D50460">
              <w:rPr>
                <w:rFonts w:ascii="Arial" w:hAnsi="Arial" w:hint="default"/>
                <w:shd w:val="clear" w:color="auto" w:fill="FFFFFF"/>
                <w:lang w:eastAsia="zh-CN"/>
              </w:rPr>
              <w:t>7</w:t>
            </w:r>
            <w:r w:rsidRPr="00D50460">
              <w:rPr>
                <w:rFonts w:ascii="Arial" w:hAnsi="Arial" w:hint="default"/>
                <w:shd w:val="clear" w:color="auto" w:fill="FFFFFF"/>
              </w:rPr>
              <w:t>64</w:t>
            </w:r>
          </w:p>
        </w:tc>
        <w:tc>
          <w:tcPr>
            <w:tcW w:w="430" w:type="pct"/>
            <w:tcBorders>
              <w:top w:val="single" w:sz="4" w:space="0" w:color="000000"/>
              <w:left w:val="single" w:sz="4" w:space="0" w:color="000000"/>
              <w:bottom w:val="single" w:sz="4" w:space="0" w:color="auto"/>
              <w:right w:val="single" w:sz="4" w:space="0" w:color="000000"/>
            </w:tcBorders>
            <w:shd w:val="clear" w:color="auto" w:fill="auto"/>
            <w:vAlign w:val="center"/>
          </w:tcPr>
          <w:p w14:paraId="2CD4D562" w14:textId="2FC90E82" w:rsidR="008F4E08" w:rsidRPr="00D50460" w:rsidRDefault="008F4E08" w:rsidP="008F4E08">
            <w:pPr>
              <w:pStyle w:val="WordDefaultStyleA"/>
              <w:widowControl/>
              <w:tabs>
                <w:tab w:val="left" w:pos="420"/>
              </w:tabs>
              <w:jc w:val="center"/>
              <w:rPr>
                <w:rFonts w:ascii="Arial" w:hAnsi="Arial" w:cs="Arial" w:hint="default"/>
                <w:color w:val="333333"/>
                <w:shd w:val="clear" w:color="auto" w:fill="FFFFFF"/>
                <w:lang w:val="en-US"/>
              </w:rPr>
            </w:pPr>
            <w:r w:rsidRPr="00D50460">
              <w:rPr>
                <w:rFonts w:ascii="Arial" w:hAnsi="Arial" w:cs="Arial" w:hint="default"/>
                <w:color w:val="333333"/>
                <w:shd w:val="clear" w:color="auto" w:fill="FFFFFF"/>
                <w:lang w:eastAsia="zh-CN"/>
              </w:rPr>
              <w:t>3</w:t>
            </w:r>
            <w:r w:rsidR="003E43CB" w:rsidRPr="00D50460">
              <w:rPr>
                <w:rFonts w:ascii="Arial" w:hAnsi="Arial" w:cs="Arial" w:hint="default"/>
                <w:color w:val="333333"/>
                <w:shd w:val="clear" w:color="auto" w:fill="FFFFFF"/>
                <w:lang w:val="en-US" w:eastAsia="zh-CN"/>
              </w:rPr>
              <w:t>4</w:t>
            </w:r>
          </w:p>
        </w:tc>
      </w:tr>
    </w:tbl>
    <w:p w14:paraId="46588AAF" w14:textId="77777777" w:rsidR="001846A8" w:rsidRDefault="001846A8" w:rsidP="001846A8">
      <w:pPr>
        <w:rPr>
          <w:rFonts w:ascii="黑体" w:eastAsia="黑体" w:hAnsi="黑体" w:cs="宋体"/>
          <w:color w:val="112233"/>
          <w:sz w:val="30"/>
          <w:szCs w:val="30"/>
        </w:rPr>
      </w:pPr>
    </w:p>
    <w:p w14:paraId="4DCD3C75" w14:textId="77777777" w:rsidR="001846A8" w:rsidRDefault="001846A8" w:rsidP="001846A8">
      <w:pPr>
        <w:rPr>
          <w:rFonts w:ascii="黑体" w:eastAsia="黑体" w:hAnsi="黑体" w:cs="宋体"/>
          <w:color w:val="112233"/>
          <w:sz w:val="30"/>
          <w:szCs w:val="30"/>
        </w:rPr>
      </w:pPr>
      <w:r>
        <w:rPr>
          <w:rFonts w:ascii="黑体" w:eastAsia="黑体" w:hAnsi="黑体" w:cs="宋体"/>
          <w:color w:val="112233"/>
          <w:sz w:val="30"/>
          <w:szCs w:val="30"/>
        </w:rPr>
        <w:br w:type="page"/>
      </w:r>
    </w:p>
    <w:p w14:paraId="55952906" w14:textId="77777777" w:rsidR="001846A8" w:rsidRPr="00FB5DCF" w:rsidRDefault="001846A8" w:rsidP="001846A8">
      <w:pPr>
        <w:spacing w:line="360" w:lineRule="auto"/>
        <w:rPr>
          <w:rFonts w:ascii="黑体" w:eastAsia="黑体" w:hAnsi="黑体" w:cs="宋体"/>
          <w:color w:val="112233"/>
          <w:sz w:val="30"/>
          <w:szCs w:val="30"/>
        </w:rPr>
      </w:pPr>
      <w:r w:rsidRPr="00FB5DCF">
        <w:rPr>
          <w:rFonts w:ascii="黑体" w:eastAsia="黑体" w:hAnsi="黑体" w:cs="宋体" w:hint="eastAsia"/>
          <w:color w:val="112233"/>
          <w:sz w:val="30"/>
          <w:szCs w:val="30"/>
        </w:rPr>
        <w:t>附件2：</w:t>
      </w:r>
      <w:r>
        <w:rPr>
          <w:rFonts w:ascii="黑体" w:eastAsia="黑体" w:hAnsi="黑体" w:cs="宋体" w:hint="eastAsia"/>
          <w:color w:val="112233"/>
          <w:sz w:val="30"/>
          <w:szCs w:val="30"/>
        </w:rPr>
        <w:t>师资队伍</w:t>
      </w:r>
    </w:p>
    <w:p w14:paraId="5653A0D2" w14:textId="77777777" w:rsidR="001846A8" w:rsidRPr="00C74F56" w:rsidRDefault="001846A8" w:rsidP="001846A8">
      <w:pPr>
        <w:tabs>
          <w:tab w:val="left" w:pos="426"/>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806"/>
        </w:tabs>
        <w:spacing w:before="156" w:line="360" w:lineRule="auto"/>
        <w:rPr>
          <w:rFonts w:ascii="宋体" w:eastAsia="宋体" w:hAnsi="宋体" w:cs="宋体"/>
          <w:color w:val="112233"/>
        </w:rPr>
      </w:pPr>
      <w:r w:rsidRPr="00C74F56">
        <w:rPr>
          <w:rFonts w:ascii="宋体" w:eastAsia="宋体" w:hAnsi="宋体" w:cs="宋体" w:hint="eastAsia"/>
          <w:color w:val="112233"/>
        </w:rPr>
        <w:t>本课程由国内外多所高校资深心理咨询领域专家设计并授课。部分师资如下（教师姓名按拼音首字母排序）：</w:t>
      </w:r>
    </w:p>
    <w:p w14:paraId="614D89BB" w14:textId="77777777" w:rsidR="001846A8" w:rsidRPr="000E3123" w:rsidRDefault="001846A8" w:rsidP="001846A8">
      <w:pPr>
        <w:pStyle w:val="p4"/>
        <w:tabs>
          <w:tab w:val="left" w:pos="567"/>
        </w:tabs>
        <w:spacing w:line="360" w:lineRule="auto"/>
        <w:ind w:leftChars="171" w:left="424" w:hangingChars="6" w:hanging="14"/>
        <w:rPr>
          <w:color w:val="112233"/>
        </w:rPr>
      </w:pPr>
      <w:r w:rsidRPr="000E3123">
        <w:rPr>
          <w:b/>
          <w:color w:val="112233"/>
        </w:rPr>
        <w:t xml:space="preserve">Robert </w:t>
      </w:r>
      <w:r>
        <w:rPr>
          <w:b/>
          <w:color w:val="112233"/>
        </w:rPr>
        <w:t xml:space="preserve">N. </w:t>
      </w:r>
      <w:r w:rsidRPr="000E3123">
        <w:rPr>
          <w:b/>
          <w:color w:val="112233"/>
        </w:rPr>
        <w:t>Portnoy</w:t>
      </w:r>
      <w:r w:rsidRPr="000E3123">
        <w:rPr>
          <w:rFonts w:hint="eastAsia"/>
          <w:b/>
          <w:color w:val="112233"/>
        </w:rPr>
        <w:t>：</w:t>
      </w:r>
      <w:r w:rsidRPr="000E3123">
        <w:rPr>
          <w:color w:val="112233"/>
        </w:rPr>
        <w:t xml:space="preserve"> </w:t>
      </w:r>
      <w:r w:rsidRPr="000E3123">
        <w:rPr>
          <w:rFonts w:hint="eastAsia"/>
          <w:color w:val="112233"/>
        </w:rPr>
        <w:t>北京师范大学心理学部特聘专家教授、北京师范大学心理学部心理健康服务中心总督导、</w:t>
      </w:r>
      <w:r w:rsidRPr="000E3123">
        <w:rPr>
          <w:color w:val="112233"/>
        </w:rPr>
        <w:t xml:space="preserve"> 美国内布拉斯加大学林肯分校心理健康中</w:t>
      </w:r>
      <w:r w:rsidRPr="000E3123">
        <w:rPr>
          <w:rFonts w:hint="eastAsia"/>
          <w:color w:val="112233"/>
        </w:rPr>
        <w:t>心前主任。</w:t>
      </w:r>
    </w:p>
    <w:p w14:paraId="76A9A4EB" w14:textId="77777777" w:rsidR="001846A8" w:rsidRPr="000E3123" w:rsidRDefault="001846A8" w:rsidP="001846A8">
      <w:pPr>
        <w:pStyle w:val="p4"/>
        <w:tabs>
          <w:tab w:val="left" w:pos="567"/>
        </w:tabs>
        <w:spacing w:line="360" w:lineRule="auto"/>
        <w:ind w:leftChars="171" w:left="424" w:hangingChars="6" w:hanging="14"/>
        <w:rPr>
          <w:color w:val="112233"/>
        </w:rPr>
      </w:pPr>
      <w:r w:rsidRPr="000E3123">
        <w:rPr>
          <w:b/>
          <w:color w:val="112233"/>
        </w:rPr>
        <w:t>陈师韬</w:t>
      </w:r>
      <w:r w:rsidRPr="000E3123">
        <w:rPr>
          <w:rFonts w:hint="eastAsia"/>
          <w:b/>
          <w:color w:val="112233"/>
        </w:rPr>
        <w:t>：</w:t>
      </w:r>
      <w:r w:rsidRPr="000E3123">
        <w:rPr>
          <w:color w:val="112233"/>
        </w:rPr>
        <w:t>国内首位学成归国的学校心理学博士、印第安纳州学</w:t>
      </w:r>
      <w:r w:rsidRPr="000E3123">
        <w:rPr>
          <w:rFonts w:hint="eastAsia"/>
          <w:color w:val="112233"/>
        </w:rPr>
        <w:t>校心理学家、北京师范大学心理学部临床与咨询心理学专业硕士生导师</w:t>
      </w:r>
      <w:r>
        <w:rPr>
          <w:rFonts w:hint="eastAsia"/>
          <w:color w:val="112233"/>
        </w:rPr>
        <w:t>。</w:t>
      </w:r>
    </w:p>
    <w:p w14:paraId="6528D157" w14:textId="77777777" w:rsidR="001846A8" w:rsidRPr="000E3123" w:rsidRDefault="001846A8" w:rsidP="001846A8">
      <w:pPr>
        <w:pStyle w:val="p4"/>
        <w:tabs>
          <w:tab w:val="left" w:pos="567"/>
        </w:tabs>
        <w:spacing w:line="360" w:lineRule="auto"/>
        <w:ind w:leftChars="171" w:left="424" w:hangingChars="6" w:hanging="14"/>
        <w:rPr>
          <w:color w:val="112233"/>
        </w:rPr>
      </w:pPr>
      <w:r w:rsidRPr="000E3123">
        <w:rPr>
          <w:rFonts w:hint="eastAsia"/>
          <w:b/>
          <w:color w:val="112233"/>
        </w:rPr>
        <w:t>方晓义：</w:t>
      </w:r>
      <w:r w:rsidRPr="000E3123">
        <w:rPr>
          <w:rFonts w:hint="eastAsia"/>
          <w:color w:val="112233"/>
        </w:rPr>
        <w:t>北京师范大学心理学教授、博士生导师，发展心理研究所所长、中国心理学会理事、教育部社会科学委员会教育学和心理学部秘书长。</w:t>
      </w:r>
    </w:p>
    <w:p w14:paraId="69F3EE1D" w14:textId="77777777" w:rsidR="001846A8" w:rsidRPr="000E3123" w:rsidRDefault="001846A8" w:rsidP="001846A8">
      <w:pPr>
        <w:pStyle w:val="p4"/>
        <w:tabs>
          <w:tab w:val="left" w:pos="567"/>
        </w:tabs>
        <w:spacing w:line="360" w:lineRule="auto"/>
        <w:ind w:leftChars="171" w:left="424" w:hangingChars="6" w:hanging="14"/>
        <w:rPr>
          <w:color w:val="112233"/>
        </w:rPr>
      </w:pPr>
      <w:r w:rsidRPr="000E3123">
        <w:rPr>
          <w:rFonts w:hint="eastAsia"/>
          <w:b/>
          <w:color w:val="112233"/>
        </w:rPr>
        <w:t>侯志瑾：</w:t>
      </w:r>
      <w:r w:rsidRPr="000E3123">
        <w:rPr>
          <w:rFonts w:hint="eastAsia"/>
          <w:color w:val="112233"/>
        </w:rPr>
        <w:t>北京师范大学心理学教授、博士生导师，中国心理学会临床与咨询专业委员会委员、注册系统伦理委员会副主任。</w:t>
      </w:r>
    </w:p>
    <w:p w14:paraId="4E02C3DF" w14:textId="77777777" w:rsidR="001846A8" w:rsidRPr="000E3123" w:rsidRDefault="001846A8" w:rsidP="001846A8">
      <w:pPr>
        <w:pStyle w:val="p4"/>
        <w:tabs>
          <w:tab w:val="left" w:pos="567"/>
        </w:tabs>
        <w:spacing w:line="360" w:lineRule="auto"/>
        <w:ind w:leftChars="171" w:left="424" w:hangingChars="6" w:hanging="14"/>
        <w:rPr>
          <w:color w:val="112233"/>
        </w:rPr>
      </w:pPr>
      <w:r w:rsidRPr="000E3123">
        <w:rPr>
          <w:b/>
          <w:color w:val="112233"/>
        </w:rPr>
        <w:t>李非寒</w:t>
      </w:r>
      <w:r w:rsidRPr="000E3123">
        <w:rPr>
          <w:rFonts w:hint="eastAsia"/>
          <w:b/>
          <w:color w:val="112233"/>
        </w:rPr>
        <w:t>：</w:t>
      </w:r>
      <w:r w:rsidRPr="000E3123">
        <w:rPr>
          <w:rFonts w:hint="eastAsia"/>
          <w:color w:val="112233"/>
        </w:rPr>
        <w:t>美国咨询心理学家、美国密苏里大学咨询心理学博士、北京师范大学心理学部临床与咨询心理学专业硕士生导师</w:t>
      </w:r>
      <w:r>
        <w:rPr>
          <w:rFonts w:hint="eastAsia"/>
          <w:color w:val="112233"/>
        </w:rPr>
        <w:t>。</w:t>
      </w:r>
    </w:p>
    <w:p w14:paraId="5B212D15" w14:textId="77777777" w:rsidR="001846A8" w:rsidRDefault="001846A8" w:rsidP="001846A8">
      <w:pPr>
        <w:pStyle w:val="p4"/>
        <w:tabs>
          <w:tab w:val="left" w:pos="567"/>
        </w:tabs>
        <w:spacing w:line="360" w:lineRule="auto"/>
        <w:ind w:leftChars="171" w:left="424" w:hangingChars="6" w:hanging="14"/>
        <w:rPr>
          <w:color w:val="112233"/>
        </w:rPr>
      </w:pPr>
      <w:r w:rsidRPr="000E3123">
        <w:rPr>
          <w:rFonts w:hint="eastAsia"/>
          <w:b/>
          <w:color w:val="112233"/>
        </w:rPr>
        <w:t>林钗华：</w:t>
      </w:r>
      <w:r w:rsidRPr="000E3123">
        <w:rPr>
          <w:rFonts w:hint="eastAsia"/>
          <w:color w:val="112233"/>
        </w:rPr>
        <w:t>美国咨询心理学家、美国普渡大学咨询心理学博士、北京师范大学心理学部临床与咨询心理学专业硕士生导师</w:t>
      </w:r>
      <w:r>
        <w:rPr>
          <w:rFonts w:hint="eastAsia"/>
          <w:color w:val="112233"/>
        </w:rPr>
        <w:t>。</w:t>
      </w:r>
    </w:p>
    <w:p w14:paraId="22CB6E20" w14:textId="77777777" w:rsidR="001846A8" w:rsidRPr="000E3123" w:rsidRDefault="001846A8" w:rsidP="001846A8">
      <w:pPr>
        <w:pStyle w:val="p4"/>
        <w:tabs>
          <w:tab w:val="left" w:pos="567"/>
        </w:tabs>
        <w:spacing w:line="360" w:lineRule="auto"/>
        <w:ind w:leftChars="171" w:left="424" w:hangingChars="6" w:hanging="14"/>
        <w:rPr>
          <w:color w:val="112233"/>
        </w:rPr>
      </w:pPr>
      <w:r w:rsidRPr="000E3123">
        <w:rPr>
          <w:rFonts w:hint="eastAsia"/>
          <w:b/>
          <w:color w:val="112233"/>
        </w:rPr>
        <w:t>林丹华：</w:t>
      </w:r>
      <w:r w:rsidRPr="000E3123">
        <w:rPr>
          <w:rFonts w:hint="eastAsia"/>
          <w:color w:val="112233"/>
        </w:rPr>
        <w:t>北京师范大学心理学教授、博士生导师、中国心理学会发展心理学分会委员。担任《Health Psychology and Behavioral Medicine》杂志编委会编委，《AIDS Care》杂志、《BMC Public Health》、《心理学报》、《心理科学》、《心理发展与教育》和《心理科学进展》等杂志审稿人。担任中国人口宣传教育中心特聘专家，中国少先队工作学会理事，北京市教委德育处特聘专家等。</w:t>
      </w:r>
    </w:p>
    <w:p w14:paraId="714C7FE3" w14:textId="77777777" w:rsidR="001846A8" w:rsidRPr="000E3123" w:rsidRDefault="001846A8" w:rsidP="001846A8">
      <w:pPr>
        <w:pStyle w:val="p4"/>
        <w:tabs>
          <w:tab w:val="left" w:pos="567"/>
        </w:tabs>
        <w:spacing w:line="360" w:lineRule="auto"/>
        <w:ind w:leftChars="171" w:left="424" w:hangingChars="6" w:hanging="14"/>
        <w:rPr>
          <w:color w:val="112233"/>
        </w:rPr>
      </w:pPr>
      <w:r w:rsidRPr="000E3123">
        <w:rPr>
          <w:rFonts w:hint="eastAsia"/>
          <w:b/>
          <w:color w:val="112233"/>
        </w:rPr>
        <w:t>蔺秀云：</w:t>
      </w:r>
      <w:r w:rsidRPr="000E3123">
        <w:rPr>
          <w:rFonts w:hint="eastAsia"/>
          <w:color w:val="112233"/>
        </w:rPr>
        <w:t>北京师范大学心理学教授、博士生导师、中国教育学会教育心理学分会理事兼副秘书长、《心理发展与教育》杂志编委。</w:t>
      </w:r>
    </w:p>
    <w:p w14:paraId="1ED3257F" w14:textId="77777777" w:rsidR="001846A8" w:rsidRPr="000E3123" w:rsidRDefault="001846A8" w:rsidP="001846A8">
      <w:pPr>
        <w:pStyle w:val="p4"/>
        <w:tabs>
          <w:tab w:val="left" w:pos="567"/>
        </w:tabs>
        <w:spacing w:line="360" w:lineRule="auto"/>
        <w:ind w:leftChars="171" w:left="424" w:hangingChars="6" w:hanging="14"/>
        <w:rPr>
          <w:color w:val="112233"/>
        </w:rPr>
      </w:pPr>
      <w:r w:rsidRPr="000E3123">
        <w:rPr>
          <w:rFonts w:hint="eastAsia"/>
          <w:b/>
          <w:color w:val="112233"/>
        </w:rPr>
        <w:t>乔志宏：</w:t>
      </w:r>
      <w:r w:rsidRPr="000E3123">
        <w:rPr>
          <w:b/>
          <w:color w:val="112233"/>
        </w:rPr>
        <w:t xml:space="preserve"> </w:t>
      </w:r>
      <w:r w:rsidRPr="000E3123">
        <w:rPr>
          <w:rFonts w:hint="eastAsia"/>
          <w:color w:val="112233"/>
        </w:rPr>
        <w:t>北京师范大学心理学教授、党委书记、心理学部临床与咨询心理学专业硕士负责人、北师大心理咨询与服务中心主任。</w:t>
      </w:r>
    </w:p>
    <w:p w14:paraId="255240B2" w14:textId="77777777" w:rsidR="001846A8" w:rsidRDefault="001846A8" w:rsidP="001846A8">
      <w:pPr>
        <w:pStyle w:val="p4"/>
        <w:tabs>
          <w:tab w:val="left" w:pos="567"/>
        </w:tabs>
        <w:spacing w:line="360" w:lineRule="auto"/>
        <w:ind w:leftChars="171" w:left="424" w:hangingChars="6" w:hanging="14"/>
        <w:rPr>
          <w:color w:val="112233"/>
        </w:rPr>
      </w:pPr>
      <w:r w:rsidRPr="000E3123">
        <w:rPr>
          <w:b/>
          <w:color w:val="112233"/>
        </w:rPr>
        <w:t>王建平</w:t>
      </w:r>
      <w:r w:rsidRPr="000E3123">
        <w:rPr>
          <w:rFonts w:hint="eastAsia"/>
          <w:b/>
          <w:color w:val="112233"/>
        </w:rPr>
        <w:t>：</w:t>
      </w:r>
      <w:r w:rsidRPr="000E3123">
        <w:rPr>
          <w:color w:val="112233"/>
        </w:rPr>
        <w:t xml:space="preserve"> </w:t>
      </w:r>
      <w:r w:rsidRPr="000E3123">
        <w:rPr>
          <w:rFonts w:hint="eastAsia"/>
          <w:color w:val="112233"/>
        </w:rPr>
        <w:t>北京师范大学心理学教授、博士生导师，精神医学医师。中国心理卫生协会认知行为治疗（CBT）专业委员会副主任委员，中国心理学会临床心理学注册工作委员会委员，中国抗癌协会心理社会肿瘤学专业委员会第一届副主任委员。北师大“心理咨询与研究中心”创始人，美国认知治疗学院（ACT）Fellow（中国大陆唯一）以及ACT认证CBT治疗师，中国第一批临床心理学注册督导师、创伤治疗师。</w:t>
      </w:r>
    </w:p>
    <w:p w14:paraId="5F88B20C" w14:textId="77777777" w:rsidR="001846A8" w:rsidRPr="000E3123" w:rsidRDefault="001846A8" w:rsidP="001846A8">
      <w:pPr>
        <w:pStyle w:val="p4"/>
        <w:tabs>
          <w:tab w:val="left" w:pos="567"/>
        </w:tabs>
        <w:spacing w:line="360" w:lineRule="auto"/>
        <w:ind w:leftChars="171" w:left="424" w:hangingChars="6" w:hanging="14"/>
        <w:rPr>
          <w:color w:val="112233"/>
        </w:rPr>
      </w:pPr>
      <w:r>
        <w:rPr>
          <w:rFonts w:hint="eastAsia"/>
          <w:b/>
          <w:color w:val="112233"/>
        </w:rPr>
        <w:t>以上名单仅为部分校内师资，其中专题课程会邀请国内外该领域的资深临床医生、专家进行教授。</w:t>
      </w:r>
    </w:p>
    <w:p w14:paraId="4FA8FEB5" w14:textId="214047EA" w:rsidR="001846A8" w:rsidRDefault="0076686C" w:rsidP="001846A8">
      <w:pPr>
        <w:rPr>
          <w:rFonts w:ascii="黑体" w:eastAsia="黑体" w:hAnsi="黑体" w:cs="宋体"/>
          <w:color w:val="112233"/>
          <w:sz w:val="30"/>
          <w:szCs w:val="30"/>
        </w:rPr>
      </w:pPr>
      <w:r>
        <w:rPr>
          <w:rFonts w:ascii="黑体" w:eastAsia="黑体" w:hAnsi="黑体" w:cs="宋体"/>
          <w:color w:val="112233"/>
          <w:sz w:val="30"/>
          <w:szCs w:val="30"/>
        </w:rPr>
        <w:br w:type="page"/>
      </w:r>
    </w:p>
    <w:p w14:paraId="32DF5CC4" w14:textId="77777777" w:rsidR="001846A8" w:rsidRPr="00FB5DCF" w:rsidRDefault="001846A8" w:rsidP="001846A8">
      <w:pPr>
        <w:spacing w:line="360" w:lineRule="auto"/>
        <w:rPr>
          <w:rFonts w:ascii="黑体" w:eastAsia="黑体" w:hAnsi="黑体" w:cs="宋体"/>
          <w:color w:val="112233"/>
          <w:sz w:val="30"/>
          <w:szCs w:val="30"/>
        </w:rPr>
      </w:pPr>
      <w:r w:rsidRPr="00FB5DCF">
        <w:rPr>
          <w:rFonts w:ascii="黑体" w:eastAsia="黑体" w:hAnsi="黑体" w:cs="宋体" w:hint="eastAsia"/>
          <w:color w:val="112233"/>
          <w:sz w:val="30"/>
          <w:szCs w:val="30"/>
        </w:rPr>
        <w:t>附件</w:t>
      </w:r>
      <w:r>
        <w:rPr>
          <w:rFonts w:ascii="黑体" w:eastAsia="黑体" w:hAnsi="黑体" w:cs="宋体"/>
          <w:color w:val="112233"/>
          <w:sz w:val="30"/>
          <w:szCs w:val="30"/>
        </w:rPr>
        <w:t>3</w:t>
      </w:r>
      <w:r w:rsidRPr="00FB5DCF">
        <w:rPr>
          <w:rFonts w:ascii="黑体" w:eastAsia="黑体" w:hAnsi="黑体" w:cs="宋体" w:hint="eastAsia"/>
          <w:color w:val="112233"/>
          <w:sz w:val="30"/>
          <w:szCs w:val="30"/>
        </w:rPr>
        <w:t>：报名申请表</w:t>
      </w:r>
    </w:p>
    <w:p w14:paraId="3DF69947" w14:textId="77777777" w:rsidR="001846A8" w:rsidRPr="00BD4FC9" w:rsidRDefault="001846A8" w:rsidP="001846A8">
      <w:pPr>
        <w:jc w:val="center"/>
        <w:rPr>
          <w:rFonts w:ascii="DengXian" w:eastAsia="DengXian" w:hAnsi="DengXian"/>
          <w:b/>
          <w:color w:val="000000"/>
          <w:sz w:val="28"/>
          <w:szCs w:val="28"/>
        </w:rPr>
      </w:pPr>
      <w:r>
        <w:rPr>
          <w:rFonts w:ascii="DengXian" w:eastAsia="DengXian" w:hAnsi="DengXian" w:hint="eastAsia"/>
          <w:b/>
          <w:color w:val="000000"/>
          <w:sz w:val="28"/>
          <w:szCs w:val="28"/>
        </w:rPr>
        <w:t>北京师范大学心理学部临床与咨询心理学专业能力长程培训项目</w:t>
      </w:r>
      <w:r w:rsidRPr="00BD4FC9">
        <w:rPr>
          <w:rFonts w:ascii="DengXian" w:eastAsia="DengXian" w:hAnsi="DengXian" w:hint="eastAsia"/>
          <w:b/>
          <w:color w:val="000000"/>
          <w:sz w:val="28"/>
          <w:szCs w:val="28"/>
        </w:rPr>
        <w:t>申请表</w:t>
      </w:r>
    </w:p>
    <w:tbl>
      <w:tblPr>
        <w:tblW w:w="5000"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4"/>
        <w:gridCol w:w="1118"/>
        <w:gridCol w:w="150"/>
        <w:gridCol w:w="709"/>
        <w:gridCol w:w="194"/>
        <w:gridCol w:w="370"/>
        <w:gridCol w:w="281"/>
        <w:gridCol w:w="542"/>
        <w:gridCol w:w="875"/>
        <w:gridCol w:w="148"/>
        <w:gridCol w:w="1982"/>
        <w:gridCol w:w="567"/>
        <w:gridCol w:w="1560"/>
      </w:tblGrid>
      <w:tr w:rsidR="002A5670" w:rsidRPr="00C267CC" w14:paraId="36780C69" w14:textId="77777777" w:rsidTr="002A5670">
        <w:trPr>
          <w:trHeight w:val="419"/>
          <w:jc w:val="center"/>
        </w:trPr>
        <w:tc>
          <w:tcPr>
            <w:tcW w:w="457" w:type="pct"/>
            <w:tcBorders>
              <w:top w:val="single" w:sz="4" w:space="0" w:color="auto"/>
              <w:bottom w:val="single" w:sz="4" w:space="0" w:color="auto"/>
              <w:right w:val="single" w:sz="4" w:space="0" w:color="auto"/>
            </w:tcBorders>
            <w:vAlign w:val="center"/>
          </w:tcPr>
          <w:p w14:paraId="38631CF9" w14:textId="77777777" w:rsidR="001846A8" w:rsidRPr="002A5670" w:rsidRDefault="001846A8" w:rsidP="003C41F0">
            <w:pPr>
              <w:jc w:val="center"/>
              <w:rPr>
                <w:rFonts w:asciiTheme="minorHAnsi" w:eastAsiaTheme="minorHAnsi" w:hAnsiTheme="minorHAnsi"/>
                <w:color w:val="000000" w:themeColor="text1"/>
              </w:rPr>
            </w:pPr>
            <w:r w:rsidRPr="002A5670">
              <w:rPr>
                <w:rFonts w:asciiTheme="minorHAnsi" w:eastAsiaTheme="minorHAnsi" w:hAnsiTheme="minorHAnsi" w:hint="eastAsia"/>
                <w:color w:val="000000" w:themeColor="text1"/>
              </w:rPr>
              <w:t>姓名</w:t>
            </w:r>
          </w:p>
        </w:tc>
        <w:tc>
          <w:tcPr>
            <w:tcW w:w="678" w:type="pct"/>
            <w:gridSpan w:val="2"/>
            <w:tcBorders>
              <w:top w:val="single" w:sz="4" w:space="0" w:color="auto"/>
              <w:left w:val="single" w:sz="4" w:space="0" w:color="auto"/>
              <w:bottom w:val="single" w:sz="4" w:space="0" w:color="auto"/>
            </w:tcBorders>
            <w:vAlign w:val="center"/>
          </w:tcPr>
          <w:p w14:paraId="4D5B50AD" w14:textId="77777777" w:rsidR="001846A8" w:rsidRPr="002A5670" w:rsidRDefault="001846A8" w:rsidP="003C41F0">
            <w:pPr>
              <w:jc w:val="center"/>
              <w:rPr>
                <w:rFonts w:asciiTheme="minorHAnsi" w:eastAsiaTheme="minorHAnsi" w:hAnsiTheme="minorHAnsi"/>
                <w:color w:val="000000" w:themeColor="text1"/>
              </w:rPr>
            </w:pPr>
          </w:p>
        </w:tc>
        <w:tc>
          <w:tcPr>
            <w:tcW w:w="379" w:type="pct"/>
            <w:tcBorders>
              <w:top w:val="single" w:sz="4" w:space="0" w:color="auto"/>
              <w:left w:val="single" w:sz="4" w:space="0" w:color="auto"/>
              <w:bottom w:val="single" w:sz="4" w:space="0" w:color="auto"/>
            </w:tcBorders>
            <w:vAlign w:val="center"/>
          </w:tcPr>
          <w:p w14:paraId="4332DCFB" w14:textId="77777777" w:rsidR="001846A8" w:rsidRPr="002A5670" w:rsidRDefault="001846A8" w:rsidP="003C41F0">
            <w:pPr>
              <w:jc w:val="center"/>
              <w:rPr>
                <w:rFonts w:asciiTheme="minorHAnsi" w:eastAsiaTheme="minorHAnsi" w:hAnsiTheme="minorHAnsi"/>
                <w:color w:val="000000" w:themeColor="text1"/>
              </w:rPr>
            </w:pPr>
            <w:r w:rsidRPr="002A5670">
              <w:rPr>
                <w:rFonts w:asciiTheme="minorHAnsi" w:eastAsiaTheme="minorHAnsi" w:hAnsiTheme="minorHAnsi" w:hint="eastAsia"/>
                <w:color w:val="000000" w:themeColor="text1"/>
              </w:rPr>
              <w:t>性别</w:t>
            </w:r>
          </w:p>
        </w:tc>
        <w:tc>
          <w:tcPr>
            <w:tcW w:w="302" w:type="pct"/>
            <w:gridSpan w:val="2"/>
            <w:tcBorders>
              <w:top w:val="single" w:sz="4" w:space="0" w:color="auto"/>
              <w:left w:val="single" w:sz="4" w:space="0" w:color="auto"/>
              <w:bottom w:val="single" w:sz="4" w:space="0" w:color="auto"/>
            </w:tcBorders>
            <w:vAlign w:val="center"/>
          </w:tcPr>
          <w:p w14:paraId="115464C0" w14:textId="77777777" w:rsidR="001846A8" w:rsidRPr="002A5670" w:rsidRDefault="001846A8" w:rsidP="003C41F0">
            <w:pPr>
              <w:jc w:val="center"/>
              <w:rPr>
                <w:rFonts w:asciiTheme="minorHAnsi" w:eastAsiaTheme="minorHAnsi" w:hAnsiTheme="minorHAnsi"/>
                <w:color w:val="000000" w:themeColor="text1"/>
              </w:rPr>
            </w:pPr>
          </w:p>
        </w:tc>
        <w:tc>
          <w:tcPr>
            <w:tcW w:w="987" w:type="pct"/>
            <w:gridSpan w:val="4"/>
            <w:tcBorders>
              <w:top w:val="single" w:sz="4" w:space="0" w:color="auto"/>
              <w:left w:val="single" w:sz="4" w:space="0" w:color="auto"/>
              <w:bottom w:val="single" w:sz="4" w:space="0" w:color="auto"/>
            </w:tcBorders>
            <w:vAlign w:val="center"/>
          </w:tcPr>
          <w:p w14:paraId="6DA9CBE0" w14:textId="77777777" w:rsidR="001846A8" w:rsidRPr="002A5670" w:rsidRDefault="001846A8" w:rsidP="003C41F0">
            <w:pPr>
              <w:jc w:val="center"/>
              <w:rPr>
                <w:rFonts w:asciiTheme="minorHAnsi" w:eastAsiaTheme="minorHAnsi" w:hAnsiTheme="minorHAnsi"/>
                <w:color w:val="000000" w:themeColor="text1"/>
              </w:rPr>
            </w:pPr>
            <w:r w:rsidRPr="002A5670">
              <w:rPr>
                <w:rFonts w:asciiTheme="minorHAnsi" w:eastAsiaTheme="minorHAnsi" w:hAnsiTheme="minorHAnsi" w:hint="eastAsia"/>
                <w:color w:val="000000" w:themeColor="text1"/>
              </w:rPr>
              <w:t>出生年月</w:t>
            </w:r>
          </w:p>
        </w:tc>
        <w:tc>
          <w:tcPr>
            <w:tcW w:w="1060" w:type="pct"/>
            <w:tcBorders>
              <w:top w:val="single" w:sz="4" w:space="0" w:color="auto"/>
              <w:left w:val="single" w:sz="4" w:space="0" w:color="auto"/>
              <w:bottom w:val="single" w:sz="4" w:space="0" w:color="auto"/>
            </w:tcBorders>
            <w:vAlign w:val="center"/>
          </w:tcPr>
          <w:p w14:paraId="25FF3E12" w14:textId="77777777" w:rsidR="001846A8" w:rsidRPr="002A5670" w:rsidRDefault="001846A8" w:rsidP="003C41F0">
            <w:pPr>
              <w:jc w:val="center"/>
              <w:rPr>
                <w:rFonts w:asciiTheme="minorHAnsi" w:eastAsiaTheme="minorHAnsi" w:hAnsiTheme="minorHAnsi"/>
                <w:color w:val="000000" w:themeColor="text1"/>
              </w:rPr>
            </w:pPr>
          </w:p>
        </w:tc>
        <w:tc>
          <w:tcPr>
            <w:tcW w:w="303" w:type="pct"/>
            <w:tcBorders>
              <w:top w:val="single" w:sz="4" w:space="0" w:color="auto"/>
              <w:left w:val="single" w:sz="4" w:space="0" w:color="auto"/>
              <w:bottom w:val="single" w:sz="4" w:space="0" w:color="auto"/>
            </w:tcBorders>
            <w:vAlign w:val="center"/>
          </w:tcPr>
          <w:p w14:paraId="4BFD0F61" w14:textId="77777777" w:rsidR="001846A8" w:rsidRPr="002A5670" w:rsidRDefault="001846A8" w:rsidP="003C41F0">
            <w:pPr>
              <w:jc w:val="center"/>
              <w:rPr>
                <w:rFonts w:asciiTheme="minorHAnsi" w:eastAsiaTheme="minorHAnsi" w:hAnsiTheme="minorHAnsi"/>
                <w:color w:val="000000" w:themeColor="text1"/>
              </w:rPr>
            </w:pPr>
            <w:r w:rsidRPr="002A5670">
              <w:rPr>
                <w:rFonts w:asciiTheme="minorHAnsi" w:eastAsiaTheme="minorHAnsi" w:hAnsiTheme="minorHAnsi" w:hint="eastAsia"/>
                <w:color w:val="000000" w:themeColor="text1"/>
              </w:rPr>
              <w:t>职业</w:t>
            </w:r>
          </w:p>
        </w:tc>
        <w:tc>
          <w:tcPr>
            <w:tcW w:w="834" w:type="pct"/>
            <w:tcBorders>
              <w:top w:val="single" w:sz="4" w:space="0" w:color="auto"/>
              <w:left w:val="single" w:sz="4" w:space="0" w:color="auto"/>
              <w:bottom w:val="single" w:sz="4" w:space="0" w:color="auto"/>
            </w:tcBorders>
            <w:vAlign w:val="center"/>
          </w:tcPr>
          <w:p w14:paraId="4643EA15" w14:textId="77777777" w:rsidR="001846A8" w:rsidRPr="002A5670" w:rsidRDefault="001846A8" w:rsidP="003C41F0">
            <w:pPr>
              <w:jc w:val="center"/>
              <w:rPr>
                <w:rFonts w:asciiTheme="minorHAnsi" w:eastAsiaTheme="minorHAnsi" w:hAnsiTheme="minorHAnsi"/>
                <w:color w:val="000000" w:themeColor="text1"/>
              </w:rPr>
            </w:pPr>
          </w:p>
        </w:tc>
      </w:tr>
      <w:tr w:rsidR="001846A8" w:rsidRPr="00C267CC" w14:paraId="5F18C08C" w14:textId="77777777" w:rsidTr="002A5670">
        <w:trPr>
          <w:cantSplit/>
          <w:trHeight w:val="576"/>
          <w:jc w:val="center"/>
        </w:trPr>
        <w:tc>
          <w:tcPr>
            <w:tcW w:w="457" w:type="pct"/>
            <w:tcBorders>
              <w:top w:val="single" w:sz="4" w:space="0" w:color="auto"/>
              <w:bottom w:val="single" w:sz="4" w:space="0" w:color="auto"/>
              <w:right w:val="single" w:sz="4" w:space="0" w:color="auto"/>
            </w:tcBorders>
            <w:vAlign w:val="center"/>
          </w:tcPr>
          <w:p w14:paraId="3680D763" w14:textId="77777777" w:rsidR="001846A8" w:rsidRPr="002A5670" w:rsidRDefault="001846A8" w:rsidP="003C41F0">
            <w:pPr>
              <w:jc w:val="center"/>
              <w:rPr>
                <w:rFonts w:asciiTheme="minorHAnsi" w:eastAsiaTheme="minorHAnsi" w:hAnsiTheme="minorHAnsi"/>
                <w:color w:val="000000" w:themeColor="text1"/>
              </w:rPr>
            </w:pPr>
            <w:r w:rsidRPr="002A5670">
              <w:rPr>
                <w:rFonts w:asciiTheme="minorHAnsi" w:eastAsiaTheme="minorHAnsi" w:hAnsiTheme="minorHAnsi" w:cs="MS Mincho" w:hint="eastAsia"/>
                <w:color w:val="000000" w:themeColor="text1"/>
              </w:rPr>
              <w:t>工作</w:t>
            </w:r>
            <w:r w:rsidRPr="002A5670">
              <w:rPr>
                <w:rFonts w:asciiTheme="minorHAnsi" w:eastAsiaTheme="minorHAnsi" w:hAnsiTheme="minorHAnsi" w:hint="eastAsia"/>
                <w:color w:val="000000" w:themeColor="text1"/>
              </w:rPr>
              <w:t>单位（如</w:t>
            </w:r>
            <w:r w:rsidRPr="002A5670">
              <w:rPr>
                <w:rFonts w:asciiTheme="minorHAnsi" w:eastAsiaTheme="minorHAnsi" w:hAnsiTheme="minorHAnsi" w:cs="MS Mincho" w:hint="eastAsia"/>
                <w:color w:val="000000" w:themeColor="text1"/>
              </w:rPr>
              <w:t>没有</w:t>
            </w:r>
            <w:r w:rsidRPr="002A5670">
              <w:rPr>
                <w:rFonts w:asciiTheme="minorHAnsi" w:eastAsiaTheme="minorHAnsi" w:hAnsiTheme="minorHAnsi" w:cs="宋体" w:hint="eastAsia"/>
                <w:color w:val="000000" w:themeColor="text1"/>
              </w:rPr>
              <w:t>则不</w:t>
            </w:r>
            <w:r w:rsidRPr="002A5670">
              <w:rPr>
                <w:rFonts w:asciiTheme="minorHAnsi" w:eastAsiaTheme="minorHAnsi" w:hAnsiTheme="minorHAnsi" w:hint="eastAsia"/>
                <w:color w:val="000000" w:themeColor="text1"/>
              </w:rPr>
              <w:t>填）</w:t>
            </w:r>
          </w:p>
        </w:tc>
        <w:tc>
          <w:tcPr>
            <w:tcW w:w="4543" w:type="pct"/>
            <w:gridSpan w:val="12"/>
            <w:tcBorders>
              <w:top w:val="single" w:sz="4" w:space="0" w:color="auto"/>
              <w:left w:val="single" w:sz="4" w:space="0" w:color="auto"/>
              <w:bottom w:val="single" w:sz="4" w:space="0" w:color="auto"/>
            </w:tcBorders>
            <w:vAlign w:val="center"/>
          </w:tcPr>
          <w:p w14:paraId="07D3B022" w14:textId="77777777" w:rsidR="001846A8" w:rsidRPr="002A5670" w:rsidRDefault="001846A8" w:rsidP="003C41F0">
            <w:pPr>
              <w:jc w:val="center"/>
              <w:rPr>
                <w:rFonts w:asciiTheme="minorHAnsi" w:eastAsiaTheme="minorHAnsi" w:hAnsiTheme="minorHAnsi"/>
                <w:color w:val="000000" w:themeColor="text1"/>
              </w:rPr>
            </w:pPr>
          </w:p>
        </w:tc>
      </w:tr>
      <w:tr w:rsidR="001846A8" w:rsidRPr="00C267CC" w14:paraId="6073FF60" w14:textId="77777777" w:rsidTr="002A5670">
        <w:trPr>
          <w:cantSplit/>
          <w:trHeight w:val="726"/>
          <w:jc w:val="center"/>
        </w:trPr>
        <w:tc>
          <w:tcPr>
            <w:tcW w:w="457" w:type="pct"/>
            <w:tcBorders>
              <w:top w:val="single" w:sz="4" w:space="0" w:color="auto"/>
              <w:right w:val="single" w:sz="4" w:space="0" w:color="auto"/>
            </w:tcBorders>
            <w:vAlign w:val="center"/>
          </w:tcPr>
          <w:p w14:paraId="539F9D8A" w14:textId="77777777" w:rsidR="001846A8" w:rsidRPr="002A5670" w:rsidRDefault="001846A8" w:rsidP="003C41F0">
            <w:pPr>
              <w:jc w:val="center"/>
              <w:rPr>
                <w:rFonts w:asciiTheme="minorHAnsi" w:eastAsiaTheme="minorHAnsi" w:hAnsiTheme="minorHAnsi"/>
                <w:color w:val="000000" w:themeColor="text1"/>
              </w:rPr>
            </w:pPr>
            <w:r w:rsidRPr="002A5670">
              <w:rPr>
                <w:rFonts w:asciiTheme="minorHAnsi" w:eastAsiaTheme="minorHAnsi" w:hAnsiTheme="minorHAnsi" w:cs="宋体" w:hint="eastAsia"/>
                <w:color w:val="000000" w:themeColor="text1"/>
              </w:rPr>
              <w:t>联系</w:t>
            </w:r>
            <w:r w:rsidRPr="002A5670">
              <w:rPr>
                <w:rFonts w:asciiTheme="minorHAnsi" w:eastAsiaTheme="minorHAnsi" w:hAnsiTheme="minorHAnsi" w:hint="eastAsia"/>
                <w:color w:val="000000" w:themeColor="text1"/>
              </w:rPr>
              <w:t>电话</w:t>
            </w:r>
          </w:p>
        </w:tc>
        <w:tc>
          <w:tcPr>
            <w:tcW w:w="1161" w:type="pct"/>
            <w:gridSpan w:val="4"/>
            <w:tcBorders>
              <w:top w:val="single" w:sz="4" w:space="0" w:color="auto"/>
              <w:left w:val="single" w:sz="4" w:space="0" w:color="auto"/>
            </w:tcBorders>
            <w:vAlign w:val="center"/>
          </w:tcPr>
          <w:p w14:paraId="2D6B9971" w14:textId="77777777" w:rsidR="001846A8" w:rsidRPr="002A5670" w:rsidRDefault="001846A8" w:rsidP="003C41F0">
            <w:pPr>
              <w:jc w:val="center"/>
              <w:rPr>
                <w:rFonts w:asciiTheme="minorHAnsi" w:eastAsiaTheme="minorHAnsi" w:hAnsiTheme="minorHAnsi"/>
                <w:color w:val="000000" w:themeColor="text1"/>
              </w:rPr>
            </w:pPr>
          </w:p>
        </w:tc>
        <w:tc>
          <w:tcPr>
            <w:tcW w:w="2245" w:type="pct"/>
            <w:gridSpan w:val="6"/>
            <w:tcBorders>
              <w:top w:val="single" w:sz="4" w:space="0" w:color="auto"/>
              <w:left w:val="single" w:sz="4" w:space="0" w:color="auto"/>
            </w:tcBorders>
            <w:vAlign w:val="center"/>
          </w:tcPr>
          <w:p w14:paraId="13EA4385" w14:textId="77777777" w:rsidR="001846A8" w:rsidRPr="002A5670" w:rsidRDefault="001846A8" w:rsidP="003C41F0">
            <w:pPr>
              <w:jc w:val="center"/>
              <w:rPr>
                <w:rFonts w:asciiTheme="minorHAnsi" w:eastAsiaTheme="minorHAnsi" w:hAnsiTheme="minorHAnsi"/>
                <w:color w:val="000000" w:themeColor="text1"/>
              </w:rPr>
            </w:pPr>
            <w:r w:rsidRPr="002A5670">
              <w:rPr>
                <w:rFonts w:asciiTheme="minorHAnsi" w:eastAsiaTheme="minorHAnsi" w:hAnsiTheme="minorHAnsi" w:hint="eastAsia"/>
                <w:color w:val="000000" w:themeColor="text1"/>
              </w:rPr>
              <w:t>所在城市</w:t>
            </w:r>
          </w:p>
        </w:tc>
        <w:tc>
          <w:tcPr>
            <w:tcW w:w="1137" w:type="pct"/>
            <w:gridSpan w:val="2"/>
            <w:tcBorders>
              <w:top w:val="single" w:sz="4" w:space="0" w:color="auto"/>
              <w:left w:val="single" w:sz="4" w:space="0" w:color="auto"/>
            </w:tcBorders>
            <w:vAlign w:val="center"/>
          </w:tcPr>
          <w:p w14:paraId="1D2CF306" w14:textId="77777777" w:rsidR="001846A8" w:rsidRPr="002A5670" w:rsidRDefault="001846A8" w:rsidP="003C41F0">
            <w:pPr>
              <w:jc w:val="center"/>
              <w:rPr>
                <w:rFonts w:asciiTheme="minorHAnsi" w:eastAsiaTheme="minorHAnsi" w:hAnsiTheme="minorHAnsi"/>
                <w:color w:val="000000" w:themeColor="text1"/>
              </w:rPr>
            </w:pPr>
          </w:p>
        </w:tc>
      </w:tr>
      <w:tr w:rsidR="001846A8" w:rsidRPr="00C267CC" w14:paraId="0F95782E" w14:textId="77777777" w:rsidTr="002A5670">
        <w:trPr>
          <w:cantSplit/>
          <w:trHeight w:val="572"/>
          <w:jc w:val="center"/>
        </w:trPr>
        <w:tc>
          <w:tcPr>
            <w:tcW w:w="457" w:type="pct"/>
            <w:tcBorders>
              <w:top w:val="single" w:sz="4" w:space="0" w:color="auto"/>
              <w:bottom w:val="single" w:sz="4" w:space="0" w:color="auto"/>
              <w:right w:val="single" w:sz="4" w:space="0" w:color="auto"/>
            </w:tcBorders>
            <w:vAlign w:val="center"/>
          </w:tcPr>
          <w:p w14:paraId="5D18E9AE" w14:textId="77777777" w:rsidR="001846A8" w:rsidRPr="002A5670" w:rsidRDefault="001846A8" w:rsidP="003C41F0">
            <w:pPr>
              <w:jc w:val="center"/>
              <w:rPr>
                <w:rFonts w:asciiTheme="minorHAnsi" w:eastAsiaTheme="minorHAnsi" w:hAnsiTheme="minorHAnsi"/>
                <w:color w:val="000000" w:themeColor="text1"/>
              </w:rPr>
            </w:pPr>
            <w:r w:rsidRPr="002A5670">
              <w:rPr>
                <w:rFonts w:asciiTheme="minorHAnsi" w:eastAsiaTheme="minorHAnsi" w:hAnsiTheme="minorHAnsi" w:hint="eastAsia"/>
                <w:color w:val="000000" w:themeColor="text1"/>
              </w:rPr>
              <w:t>电子信箱</w:t>
            </w:r>
          </w:p>
        </w:tc>
        <w:tc>
          <w:tcPr>
            <w:tcW w:w="1161" w:type="pct"/>
            <w:gridSpan w:val="4"/>
            <w:tcBorders>
              <w:top w:val="single" w:sz="4" w:space="0" w:color="auto"/>
              <w:left w:val="single" w:sz="4" w:space="0" w:color="auto"/>
              <w:bottom w:val="single" w:sz="4" w:space="0" w:color="auto"/>
            </w:tcBorders>
            <w:vAlign w:val="center"/>
          </w:tcPr>
          <w:p w14:paraId="1FC98FF4" w14:textId="77777777" w:rsidR="001846A8" w:rsidRPr="002A5670" w:rsidRDefault="001846A8" w:rsidP="003C41F0">
            <w:pPr>
              <w:jc w:val="center"/>
              <w:rPr>
                <w:rFonts w:asciiTheme="minorHAnsi" w:eastAsiaTheme="minorHAnsi" w:hAnsiTheme="minorHAnsi"/>
                <w:color w:val="000000" w:themeColor="text1"/>
              </w:rPr>
            </w:pPr>
          </w:p>
        </w:tc>
        <w:tc>
          <w:tcPr>
            <w:tcW w:w="2245" w:type="pct"/>
            <w:gridSpan w:val="6"/>
            <w:tcBorders>
              <w:top w:val="single" w:sz="4" w:space="0" w:color="auto"/>
              <w:left w:val="single" w:sz="4" w:space="0" w:color="auto"/>
              <w:bottom w:val="single" w:sz="4" w:space="0" w:color="auto"/>
            </w:tcBorders>
            <w:vAlign w:val="center"/>
          </w:tcPr>
          <w:p w14:paraId="12A45205" w14:textId="77777777" w:rsidR="001846A8" w:rsidRPr="002A5670" w:rsidRDefault="001846A8" w:rsidP="003C41F0">
            <w:pPr>
              <w:jc w:val="center"/>
              <w:rPr>
                <w:rFonts w:asciiTheme="minorHAnsi" w:eastAsiaTheme="minorHAnsi" w:hAnsiTheme="minorHAnsi" w:cs="MS Mincho"/>
                <w:color w:val="000000" w:themeColor="text1"/>
              </w:rPr>
            </w:pPr>
            <w:r w:rsidRPr="002A5670">
              <w:rPr>
                <w:rFonts w:asciiTheme="minorHAnsi" w:eastAsiaTheme="minorHAnsi" w:hAnsiTheme="minorHAnsi" w:hint="eastAsia"/>
                <w:color w:val="000000" w:themeColor="text1"/>
              </w:rPr>
              <w:t>微信号</w:t>
            </w:r>
            <w:r w:rsidRPr="002A5670">
              <w:rPr>
                <w:rFonts w:asciiTheme="minorHAnsi" w:eastAsiaTheme="minorHAnsi" w:hAnsiTheme="minorHAnsi" w:cs="MS Mincho" w:hint="eastAsia"/>
                <w:color w:val="000000" w:themeColor="text1"/>
              </w:rPr>
              <w:t>（建</w:t>
            </w:r>
            <w:r w:rsidRPr="002A5670">
              <w:rPr>
                <w:rFonts w:asciiTheme="minorHAnsi" w:eastAsiaTheme="minorHAnsi" w:hAnsiTheme="minorHAnsi" w:cs="微软雅黑" w:hint="eastAsia"/>
                <w:color w:val="000000" w:themeColor="text1"/>
              </w:rPr>
              <w:t>议</w:t>
            </w:r>
            <w:r w:rsidRPr="002A5670">
              <w:rPr>
                <w:rFonts w:asciiTheme="minorHAnsi" w:eastAsiaTheme="minorHAnsi" w:hAnsiTheme="minorHAnsi" w:cs="MS Mincho" w:hint="eastAsia"/>
                <w:color w:val="000000" w:themeColor="text1"/>
              </w:rPr>
              <w:t>填）</w:t>
            </w:r>
          </w:p>
        </w:tc>
        <w:tc>
          <w:tcPr>
            <w:tcW w:w="1137" w:type="pct"/>
            <w:gridSpan w:val="2"/>
            <w:tcBorders>
              <w:top w:val="single" w:sz="4" w:space="0" w:color="auto"/>
              <w:left w:val="single" w:sz="4" w:space="0" w:color="auto"/>
              <w:bottom w:val="single" w:sz="4" w:space="0" w:color="auto"/>
            </w:tcBorders>
            <w:vAlign w:val="center"/>
          </w:tcPr>
          <w:p w14:paraId="44EB3D24" w14:textId="77777777" w:rsidR="001846A8" w:rsidRPr="002A5670" w:rsidRDefault="001846A8" w:rsidP="003C41F0">
            <w:pPr>
              <w:jc w:val="center"/>
              <w:rPr>
                <w:rFonts w:asciiTheme="minorHAnsi" w:eastAsiaTheme="minorHAnsi" w:hAnsiTheme="minorHAnsi"/>
                <w:color w:val="000000" w:themeColor="text1"/>
              </w:rPr>
            </w:pPr>
          </w:p>
        </w:tc>
      </w:tr>
      <w:tr w:rsidR="001846A8" w:rsidRPr="00C267CC" w14:paraId="0AF627EB" w14:textId="77777777" w:rsidTr="002A5670">
        <w:trPr>
          <w:cantSplit/>
          <w:trHeight w:val="659"/>
          <w:jc w:val="center"/>
        </w:trPr>
        <w:tc>
          <w:tcPr>
            <w:tcW w:w="457" w:type="pct"/>
            <w:tcBorders>
              <w:top w:val="single" w:sz="4" w:space="0" w:color="auto"/>
              <w:bottom w:val="single" w:sz="4" w:space="0" w:color="auto"/>
              <w:right w:val="single" w:sz="4" w:space="0" w:color="auto"/>
            </w:tcBorders>
            <w:vAlign w:val="center"/>
          </w:tcPr>
          <w:p w14:paraId="743037FA" w14:textId="77777777" w:rsidR="001846A8" w:rsidRPr="002A5670" w:rsidRDefault="001846A8" w:rsidP="003C41F0">
            <w:pPr>
              <w:jc w:val="center"/>
              <w:rPr>
                <w:rFonts w:asciiTheme="minorHAnsi" w:eastAsiaTheme="minorHAnsi" w:hAnsiTheme="minorHAnsi"/>
                <w:color w:val="000000" w:themeColor="text1"/>
              </w:rPr>
            </w:pPr>
            <w:r w:rsidRPr="002A5670">
              <w:rPr>
                <w:rFonts w:asciiTheme="minorHAnsi" w:eastAsiaTheme="minorHAnsi" w:hAnsiTheme="minorHAnsi" w:hint="eastAsia"/>
                <w:color w:val="000000" w:themeColor="text1"/>
              </w:rPr>
              <w:t>通信地址</w:t>
            </w:r>
          </w:p>
        </w:tc>
        <w:tc>
          <w:tcPr>
            <w:tcW w:w="3406" w:type="pct"/>
            <w:gridSpan w:val="10"/>
            <w:tcBorders>
              <w:top w:val="single" w:sz="4" w:space="0" w:color="auto"/>
              <w:left w:val="single" w:sz="4" w:space="0" w:color="auto"/>
              <w:bottom w:val="single" w:sz="4" w:space="0" w:color="auto"/>
            </w:tcBorders>
            <w:vAlign w:val="center"/>
          </w:tcPr>
          <w:p w14:paraId="78E065A8" w14:textId="77777777" w:rsidR="001846A8" w:rsidRPr="002A5670" w:rsidRDefault="001846A8" w:rsidP="003C41F0">
            <w:pPr>
              <w:jc w:val="center"/>
              <w:rPr>
                <w:rFonts w:asciiTheme="minorHAnsi" w:eastAsiaTheme="minorHAnsi" w:hAnsiTheme="minorHAnsi"/>
                <w:color w:val="000000" w:themeColor="text1"/>
              </w:rPr>
            </w:pPr>
          </w:p>
        </w:tc>
        <w:tc>
          <w:tcPr>
            <w:tcW w:w="303" w:type="pct"/>
            <w:tcBorders>
              <w:top w:val="single" w:sz="4" w:space="0" w:color="auto"/>
              <w:left w:val="single" w:sz="4" w:space="0" w:color="auto"/>
              <w:bottom w:val="single" w:sz="4" w:space="0" w:color="auto"/>
            </w:tcBorders>
            <w:vAlign w:val="center"/>
          </w:tcPr>
          <w:p w14:paraId="53A8D757" w14:textId="77777777" w:rsidR="001846A8" w:rsidRPr="002A5670" w:rsidRDefault="001846A8" w:rsidP="003C41F0">
            <w:pPr>
              <w:jc w:val="center"/>
              <w:rPr>
                <w:rFonts w:asciiTheme="minorHAnsi" w:eastAsiaTheme="minorHAnsi" w:hAnsiTheme="minorHAnsi"/>
                <w:color w:val="000000" w:themeColor="text1"/>
              </w:rPr>
            </w:pPr>
            <w:r w:rsidRPr="002A5670">
              <w:rPr>
                <w:rFonts w:asciiTheme="minorHAnsi" w:eastAsiaTheme="minorHAnsi" w:hAnsiTheme="minorHAnsi" w:hint="eastAsia"/>
                <w:color w:val="000000" w:themeColor="text1"/>
              </w:rPr>
              <w:t>邮编</w:t>
            </w:r>
          </w:p>
        </w:tc>
        <w:tc>
          <w:tcPr>
            <w:tcW w:w="834" w:type="pct"/>
            <w:tcBorders>
              <w:top w:val="single" w:sz="4" w:space="0" w:color="auto"/>
              <w:left w:val="single" w:sz="4" w:space="0" w:color="auto"/>
              <w:bottom w:val="single" w:sz="4" w:space="0" w:color="auto"/>
            </w:tcBorders>
            <w:vAlign w:val="center"/>
          </w:tcPr>
          <w:p w14:paraId="0F5A0172" w14:textId="77777777" w:rsidR="001846A8" w:rsidRPr="002A5670" w:rsidRDefault="001846A8" w:rsidP="003C41F0">
            <w:pPr>
              <w:jc w:val="center"/>
              <w:rPr>
                <w:rFonts w:asciiTheme="minorHAnsi" w:eastAsiaTheme="minorHAnsi" w:hAnsiTheme="minorHAnsi"/>
                <w:color w:val="000000" w:themeColor="text1"/>
              </w:rPr>
            </w:pPr>
          </w:p>
        </w:tc>
      </w:tr>
      <w:tr w:rsidR="001846A8" w:rsidRPr="00C267CC" w14:paraId="0ED1878F" w14:textId="77777777" w:rsidTr="002A5670">
        <w:trPr>
          <w:trHeight w:val="882"/>
          <w:jc w:val="center"/>
        </w:trPr>
        <w:tc>
          <w:tcPr>
            <w:tcW w:w="457" w:type="pct"/>
            <w:tcBorders>
              <w:top w:val="single" w:sz="4" w:space="0" w:color="auto"/>
              <w:bottom w:val="single" w:sz="4" w:space="0" w:color="auto"/>
              <w:right w:val="single" w:sz="4" w:space="0" w:color="auto"/>
            </w:tcBorders>
            <w:vAlign w:val="center"/>
          </w:tcPr>
          <w:p w14:paraId="20660A03" w14:textId="77777777" w:rsidR="001846A8" w:rsidRPr="002A5670" w:rsidRDefault="001846A8" w:rsidP="003C41F0">
            <w:pPr>
              <w:jc w:val="center"/>
              <w:rPr>
                <w:rFonts w:asciiTheme="minorHAnsi" w:eastAsiaTheme="minorHAnsi" w:hAnsiTheme="minorHAnsi"/>
                <w:color w:val="000000" w:themeColor="text1"/>
              </w:rPr>
            </w:pPr>
            <w:r w:rsidRPr="002A5670">
              <w:rPr>
                <w:rFonts w:asciiTheme="minorHAnsi" w:eastAsiaTheme="minorHAnsi" w:hAnsiTheme="minorHAnsi" w:hint="eastAsia"/>
                <w:color w:val="000000" w:themeColor="text1"/>
              </w:rPr>
              <w:t>最终学历</w:t>
            </w:r>
          </w:p>
        </w:tc>
        <w:tc>
          <w:tcPr>
            <w:tcW w:w="1799" w:type="pct"/>
            <w:gridSpan w:val="7"/>
            <w:tcBorders>
              <w:top w:val="single" w:sz="4" w:space="0" w:color="auto"/>
              <w:left w:val="single" w:sz="4" w:space="0" w:color="auto"/>
              <w:bottom w:val="single" w:sz="4" w:space="0" w:color="auto"/>
            </w:tcBorders>
            <w:vAlign w:val="center"/>
          </w:tcPr>
          <w:p w14:paraId="059ACBF1" w14:textId="77777777" w:rsidR="001846A8" w:rsidRPr="002A5670" w:rsidRDefault="001846A8" w:rsidP="003C41F0">
            <w:pPr>
              <w:jc w:val="center"/>
              <w:rPr>
                <w:rFonts w:asciiTheme="minorHAnsi" w:eastAsiaTheme="minorHAnsi" w:hAnsiTheme="minorHAnsi"/>
                <w:color w:val="000000" w:themeColor="text1"/>
              </w:rPr>
            </w:pPr>
          </w:p>
        </w:tc>
        <w:tc>
          <w:tcPr>
            <w:tcW w:w="1607" w:type="pct"/>
            <w:gridSpan w:val="3"/>
            <w:tcBorders>
              <w:top w:val="single" w:sz="4" w:space="0" w:color="auto"/>
              <w:left w:val="single" w:sz="4" w:space="0" w:color="auto"/>
              <w:bottom w:val="single" w:sz="4" w:space="0" w:color="auto"/>
            </w:tcBorders>
            <w:vAlign w:val="center"/>
          </w:tcPr>
          <w:p w14:paraId="1E8E8E88" w14:textId="77777777" w:rsidR="001846A8" w:rsidRPr="002A5670" w:rsidRDefault="001846A8" w:rsidP="003C41F0">
            <w:pPr>
              <w:jc w:val="center"/>
              <w:rPr>
                <w:rFonts w:asciiTheme="minorHAnsi" w:eastAsiaTheme="minorHAnsi" w:hAnsiTheme="minorHAnsi"/>
                <w:color w:val="000000" w:themeColor="text1"/>
              </w:rPr>
            </w:pPr>
            <w:r w:rsidRPr="002A5670">
              <w:rPr>
                <w:rFonts w:asciiTheme="minorHAnsi" w:eastAsiaTheme="minorHAnsi" w:hAnsiTheme="minorHAnsi" w:cs="MS Mincho" w:hint="eastAsia"/>
                <w:color w:val="000000" w:themeColor="text1"/>
              </w:rPr>
              <w:t>最</w:t>
            </w:r>
            <w:r w:rsidRPr="002A5670">
              <w:rPr>
                <w:rFonts w:asciiTheme="minorHAnsi" w:eastAsiaTheme="minorHAnsi" w:hAnsiTheme="minorHAnsi" w:cs="微软雅黑" w:hint="eastAsia"/>
                <w:color w:val="000000" w:themeColor="text1"/>
              </w:rPr>
              <w:t>终</w:t>
            </w:r>
            <w:r w:rsidRPr="002A5670">
              <w:rPr>
                <w:rFonts w:asciiTheme="minorHAnsi" w:eastAsiaTheme="minorHAnsi" w:hAnsiTheme="minorHAnsi" w:hint="eastAsia"/>
                <w:color w:val="000000" w:themeColor="text1"/>
              </w:rPr>
              <w:t>学位</w:t>
            </w:r>
          </w:p>
        </w:tc>
        <w:tc>
          <w:tcPr>
            <w:tcW w:w="1137" w:type="pct"/>
            <w:gridSpan w:val="2"/>
            <w:tcBorders>
              <w:top w:val="single" w:sz="4" w:space="0" w:color="auto"/>
              <w:left w:val="single" w:sz="4" w:space="0" w:color="auto"/>
              <w:bottom w:val="single" w:sz="4" w:space="0" w:color="auto"/>
            </w:tcBorders>
            <w:vAlign w:val="center"/>
          </w:tcPr>
          <w:p w14:paraId="5DFEB0CD" w14:textId="77777777" w:rsidR="001846A8" w:rsidRPr="002A5670" w:rsidRDefault="001846A8" w:rsidP="003C41F0">
            <w:pPr>
              <w:jc w:val="center"/>
              <w:rPr>
                <w:rFonts w:asciiTheme="minorHAnsi" w:eastAsiaTheme="minorHAnsi" w:hAnsiTheme="minorHAnsi"/>
                <w:color w:val="000000" w:themeColor="text1"/>
              </w:rPr>
            </w:pPr>
          </w:p>
        </w:tc>
      </w:tr>
      <w:tr w:rsidR="001846A8" w:rsidRPr="00C267CC" w14:paraId="1F5AA485" w14:textId="77777777" w:rsidTr="002A5670">
        <w:trPr>
          <w:cantSplit/>
          <w:trHeight w:val="452"/>
          <w:jc w:val="center"/>
        </w:trPr>
        <w:tc>
          <w:tcPr>
            <w:tcW w:w="457" w:type="pct"/>
            <w:tcBorders>
              <w:top w:val="single" w:sz="4" w:space="0" w:color="auto"/>
              <w:bottom w:val="single" w:sz="4" w:space="0" w:color="auto"/>
              <w:right w:val="single" w:sz="4" w:space="0" w:color="auto"/>
            </w:tcBorders>
            <w:vAlign w:val="center"/>
          </w:tcPr>
          <w:p w14:paraId="174A3FAF" w14:textId="77777777" w:rsidR="001846A8" w:rsidRPr="002A5670" w:rsidRDefault="001846A8" w:rsidP="003C41F0">
            <w:pPr>
              <w:jc w:val="center"/>
              <w:rPr>
                <w:rFonts w:asciiTheme="minorHAnsi" w:eastAsiaTheme="minorHAnsi" w:hAnsiTheme="minorHAnsi"/>
                <w:color w:val="000000" w:themeColor="text1"/>
              </w:rPr>
            </w:pPr>
            <w:r w:rsidRPr="002A5670">
              <w:rPr>
                <w:rFonts w:asciiTheme="minorHAnsi" w:eastAsiaTheme="minorHAnsi" w:hAnsiTheme="minorHAnsi" w:hint="eastAsia"/>
                <w:color w:val="000000" w:themeColor="text1"/>
              </w:rPr>
              <w:t>毕业院校</w:t>
            </w:r>
          </w:p>
        </w:tc>
        <w:tc>
          <w:tcPr>
            <w:tcW w:w="1799" w:type="pct"/>
            <w:gridSpan w:val="7"/>
            <w:tcBorders>
              <w:top w:val="single" w:sz="4" w:space="0" w:color="auto"/>
              <w:left w:val="single" w:sz="4" w:space="0" w:color="auto"/>
              <w:bottom w:val="single" w:sz="4" w:space="0" w:color="auto"/>
            </w:tcBorders>
            <w:vAlign w:val="center"/>
          </w:tcPr>
          <w:p w14:paraId="1679E209" w14:textId="77777777" w:rsidR="001846A8" w:rsidRPr="002A5670" w:rsidRDefault="001846A8" w:rsidP="003C41F0">
            <w:pPr>
              <w:jc w:val="center"/>
              <w:rPr>
                <w:rFonts w:asciiTheme="minorHAnsi" w:eastAsiaTheme="minorHAnsi" w:hAnsiTheme="minorHAnsi"/>
                <w:color w:val="000000" w:themeColor="text1"/>
              </w:rPr>
            </w:pPr>
          </w:p>
        </w:tc>
        <w:tc>
          <w:tcPr>
            <w:tcW w:w="1607" w:type="pct"/>
            <w:gridSpan w:val="3"/>
            <w:tcBorders>
              <w:top w:val="single" w:sz="4" w:space="0" w:color="auto"/>
              <w:left w:val="single" w:sz="4" w:space="0" w:color="auto"/>
              <w:bottom w:val="single" w:sz="4" w:space="0" w:color="auto"/>
            </w:tcBorders>
            <w:vAlign w:val="center"/>
          </w:tcPr>
          <w:p w14:paraId="5CE1355B" w14:textId="77777777" w:rsidR="001846A8" w:rsidRPr="002A5670" w:rsidRDefault="001846A8" w:rsidP="003C41F0">
            <w:pPr>
              <w:jc w:val="center"/>
              <w:rPr>
                <w:rFonts w:asciiTheme="minorHAnsi" w:eastAsiaTheme="minorHAnsi" w:hAnsiTheme="minorHAnsi"/>
                <w:color w:val="000000" w:themeColor="text1"/>
              </w:rPr>
            </w:pPr>
            <w:r w:rsidRPr="002A5670">
              <w:rPr>
                <w:rFonts w:asciiTheme="minorHAnsi" w:eastAsiaTheme="minorHAnsi" w:hAnsiTheme="minorHAnsi" w:hint="eastAsia"/>
                <w:color w:val="000000" w:themeColor="text1"/>
              </w:rPr>
              <w:t>专业</w:t>
            </w:r>
          </w:p>
        </w:tc>
        <w:tc>
          <w:tcPr>
            <w:tcW w:w="1137" w:type="pct"/>
            <w:gridSpan w:val="2"/>
            <w:tcBorders>
              <w:top w:val="single" w:sz="4" w:space="0" w:color="auto"/>
              <w:left w:val="single" w:sz="4" w:space="0" w:color="auto"/>
              <w:bottom w:val="single" w:sz="4" w:space="0" w:color="auto"/>
            </w:tcBorders>
            <w:vAlign w:val="center"/>
          </w:tcPr>
          <w:p w14:paraId="46C8C5D7" w14:textId="77777777" w:rsidR="001846A8" w:rsidRPr="002A5670" w:rsidRDefault="001846A8" w:rsidP="003C41F0">
            <w:pPr>
              <w:jc w:val="center"/>
              <w:rPr>
                <w:rFonts w:asciiTheme="minorHAnsi" w:eastAsiaTheme="minorHAnsi" w:hAnsiTheme="minorHAnsi"/>
                <w:color w:val="000000" w:themeColor="text1"/>
              </w:rPr>
            </w:pPr>
          </w:p>
        </w:tc>
      </w:tr>
      <w:tr w:rsidR="001846A8" w:rsidRPr="00C267CC" w14:paraId="3AC7E6F6" w14:textId="77777777" w:rsidTr="002A5670">
        <w:trPr>
          <w:cantSplit/>
          <w:trHeight w:val="3339"/>
          <w:jc w:val="center"/>
        </w:trPr>
        <w:tc>
          <w:tcPr>
            <w:tcW w:w="457" w:type="pct"/>
            <w:tcBorders>
              <w:top w:val="single" w:sz="4" w:space="0" w:color="auto"/>
              <w:bottom w:val="single" w:sz="4" w:space="0" w:color="auto"/>
              <w:right w:val="single" w:sz="4" w:space="0" w:color="auto"/>
            </w:tcBorders>
            <w:vAlign w:val="center"/>
          </w:tcPr>
          <w:p w14:paraId="73664CDE" w14:textId="77777777" w:rsidR="001846A8" w:rsidRPr="002A5670" w:rsidRDefault="001846A8" w:rsidP="003C41F0">
            <w:pPr>
              <w:jc w:val="center"/>
              <w:rPr>
                <w:rFonts w:asciiTheme="minorHAnsi" w:eastAsiaTheme="minorHAnsi" w:hAnsiTheme="minorHAnsi" w:cs="MS Mincho"/>
                <w:color w:val="000000" w:themeColor="text1"/>
              </w:rPr>
            </w:pPr>
            <w:r w:rsidRPr="002A5670">
              <w:rPr>
                <w:rFonts w:asciiTheme="minorHAnsi" w:eastAsiaTheme="minorHAnsi" w:hAnsiTheme="minorHAnsi" w:cs="MS Mincho" w:hint="eastAsia"/>
                <w:color w:val="000000" w:themeColor="text1"/>
              </w:rPr>
              <w:t>个人教育、工作</w:t>
            </w:r>
            <w:r w:rsidRPr="002A5670">
              <w:rPr>
                <w:rFonts w:asciiTheme="minorHAnsi" w:eastAsiaTheme="minorHAnsi" w:hAnsiTheme="minorHAnsi" w:cs="微软雅黑" w:hint="eastAsia"/>
                <w:color w:val="000000" w:themeColor="text1"/>
              </w:rPr>
              <w:t>经历（本科起）</w:t>
            </w:r>
          </w:p>
        </w:tc>
        <w:tc>
          <w:tcPr>
            <w:tcW w:w="4543" w:type="pct"/>
            <w:gridSpan w:val="12"/>
            <w:tcBorders>
              <w:top w:val="single" w:sz="4" w:space="0" w:color="auto"/>
              <w:left w:val="single" w:sz="4" w:space="0" w:color="auto"/>
              <w:bottom w:val="single" w:sz="4" w:space="0" w:color="auto"/>
            </w:tcBorders>
            <w:vAlign w:val="center"/>
          </w:tcPr>
          <w:p w14:paraId="369FD696" w14:textId="77777777" w:rsidR="001846A8" w:rsidRPr="002A5670" w:rsidRDefault="001846A8" w:rsidP="003C41F0">
            <w:pPr>
              <w:rPr>
                <w:rFonts w:asciiTheme="minorHAnsi" w:eastAsiaTheme="minorHAnsi" w:hAnsiTheme="minorHAnsi"/>
                <w:color w:val="000000" w:themeColor="text1"/>
              </w:rPr>
            </w:pPr>
          </w:p>
          <w:p w14:paraId="2CF80EBC" w14:textId="77777777" w:rsidR="001846A8" w:rsidRPr="002A5670" w:rsidRDefault="001846A8" w:rsidP="003C41F0">
            <w:pPr>
              <w:jc w:val="center"/>
              <w:rPr>
                <w:rFonts w:asciiTheme="minorHAnsi" w:eastAsiaTheme="minorHAnsi" w:hAnsiTheme="minorHAnsi"/>
                <w:color w:val="000000" w:themeColor="text1"/>
              </w:rPr>
            </w:pPr>
          </w:p>
          <w:p w14:paraId="435A1EC2" w14:textId="77777777" w:rsidR="001846A8" w:rsidRPr="002A5670" w:rsidRDefault="001846A8" w:rsidP="003C41F0">
            <w:pPr>
              <w:jc w:val="center"/>
              <w:rPr>
                <w:rFonts w:asciiTheme="minorHAnsi" w:eastAsiaTheme="minorHAnsi" w:hAnsiTheme="minorHAnsi"/>
                <w:color w:val="000000" w:themeColor="text1"/>
              </w:rPr>
            </w:pPr>
          </w:p>
          <w:p w14:paraId="735AD7DC" w14:textId="77777777" w:rsidR="001846A8" w:rsidRPr="002A5670" w:rsidRDefault="001846A8" w:rsidP="003C41F0">
            <w:pPr>
              <w:jc w:val="center"/>
              <w:rPr>
                <w:rFonts w:asciiTheme="minorHAnsi" w:eastAsiaTheme="minorHAnsi" w:hAnsiTheme="minorHAnsi"/>
                <w:color w:val="000000" w:themeColor="text1"/>
              </w:rPr>
            </w:pPr>
          </w:p>
          <w:p w14:paraId="7F17F586" w14:textId="77777777" w:rsidR="001846A8" w:rsidRPr="002A5670" w:rsidRDefault="001846A8" w:rsidP="003C41F0">
            <w:pPr>
              <w:rPr>
                <w:rFonts w:asciiTheme="minorHAnsi" w:eastAsiaTheme="minorHAnsi" w:hAnsiTheme="minorHAnsi"/>
                <w:color w:val="000000" w:themeColor="text1"/>
              </w:rPr>
            </w:pPr>
          </w:p>
          <w:p w14:paraId="55331761" w14:textId="77777777" w:rsidR="001846A8" w:rsidRPr="002A5670" w:rsidRDefault="001846A8" w:rsidP="003C41F0">
            <w:pPr>
              <w:jc w:val="center"/>
              <w:rPr>
                <w:rFonts w:asciiTheme="minorHAnsi" w:eastAsiaTheme="minorHAnsi" w:hAnsiTheme="minorHAnsi"/>
                <w:color w:val="000000" w:themeColor="text1"/>
              </w:rPr>
            </w:pPr>
          </w:p>
          <w:p w14:paraId="2414CE44" w14:textId="77777777" w:rsidR="001846A8" w:rsidRPr="002A5670" w:rsidRDefault="001846A8" w:rsidP="003C41F0">
            <w:pPr>
              <w:jc w:val="center"/>
              <w:rPr>
                <w:rFonts w:asciiTheme="minorHAnsi" w:eastAsiaTheme="minorHAnsi" w:hAnsiTheme="minorHAnsi"/>
                <w:color w:val="000000" w:themeColor="text1"/>
              </w:rPr>
            </w:pPr>
          </w:p>
          <w:p w14:paraId="4D39BB01" w14:textId="77777777" w:rsidR="001846A8" w:rsidRPr="002A5670" w:rsidRDefault="001846A8" w:rsidP="003C41F0">
            <w:pPr>
              <w:jc w:val="center"/>
              <w:rPr>
                <w:rFonts w:asciiTheme="minorHAnsi" w:eastAsiaTheme="minorHAnsi" w:hAnsiTheme="minorHAnsi"/>
                <w:color w:val="000000" w:themeColor="text1"/>
              </w:rPr>
            </w:pPr>
          </w:p>
        </w:tc>
      </w:tr>
      <w:tr w:rsidR="001846A8" w:rsidRPr="00C267CC" w14:paraId="1B82847E" w14:textId="77777777" w:rsidTr="002A5670">
        <w:trPr>
          <w:cantSplit/>
          <w:trHeight w:val="2125"/>
          <w:jc w:val="center"/>
        </w:trPr>
        <w:tc>
          <w:tcPr>
            <w:tcW w:w="457" w:type="pct"/>
            <w:vMerge w:val="restart"/>
            <w:tcBorders>
              <w:top w:val="single" w:sz="4" w:space="0" w:color="auto"/>
              <w:right w:val="single" w:sz="4" w:space="0" w:color="auto"/>
            </w:tcBorders>
            <w:vAlign w:val="center"/>
          </w:tcPr>
          <w:p w14:paraId="21F43DCA" w14:textId="77777777" w:rsidR="001846A8" w:rsidRPr="002A5670" w:rsidRDefault="001846A8" w:rsidP="003C41F0">
            <w:pPr>
              <w:jc w:val="center"/>
              <w:rPr>
                <w:rFonts w:asciiTheme="minorHAnsi" w:eastAsiaTheme="minorHAnsi" w:hAnsiTheme="minorHAnsi"/>
                <w:color w:val="000000" w:themeColor="text1"/>
              </w:rPr>
            </w:pPr>
            <w:r w:rsidRPr="002A5670">
              <w:rPr>
                <w:rFonts w:asciiTheme="minorHAnsi" w:eastAsiaTheme="minorHAnsi" w:hAnsiTheme="minorHAnsi" w:hint="eastAsia"/>
                <w:color w:val="000000" w:themeColor="text1"/>
              </w:rPr>
              <w:t>心理咨询</w:t>
            </w:r>
            <w:r w:rsidRPr="002A5670">
              <w:rPr>
                <w:rFonts w:asciiTheme="minorHAnsi" w:eastAsiaTheme="minorHAnsi" w:hAnsiTheme="minorHAnsi" w:cs="宋体" w:hint="eastAsia"/>
                <w:color w:val="000000" w:themeColor="text1"/>
              </w:rPr>
              <w:t>专业</w:t>
            </w:r>
          </w:p>
          <w:p w14:paraId="31F340BB" w14:textId="77777777" w:rsidR="001846A8" w:rsidRPr="002A5670" w:rsidRDefault="001846A8" w:rsidP="003C41F0">
            <w:pPr>
              <w:jc w:val="center"/>
              <w:rPr>
                <w:rFonts w:asciiTheme="minorHAnsi" w:eastAsiaTheme="minorHAnsi" w:hAnsiTheme="minorHAnsi"/>
                <w:color w:val="000000" w:themeColor="text1"/>
              </w:rPr>
            </w:pPr>
            <w:r w:rsidRPr="002A5670">
              <w:rPr>
                <w:rFonts w:asciiTheme="minorHAnsi" w:eastAsiaTheme="minorHAnsi" w:hAnsiTheme="minorHAnsi" w:hint="eastAsia"/>
                <w:color w:val="000000" w:themeColor="text1"/>
              </w:rPr>
              <w:t>实践经历</w:t>
            </w:r>
          </w:p>
          <w:p w14:paraId="5C07114F" w14:textId="77777777" w:rsidR="001846A8" w:rsidRPr="002A5670" w:rsidRDefault="001846A8" w:rsidP="003C41F0">
            <w:pPr>
              <w:jc w:val="center"/>
              <w:rPr>
                <w:rFonts w:asciiTheme="minorHAnsi" w:eastAsiaTheme="minorHAnsi" w:hAnsiTheme="minorHAnsi"/>
                <w:color w:val="000000" w:themeColor="text1"/>
              </w:rPr>
            </w:pPr>
            <w:r w:rsidRPr="002A5670">
              <w:rPr>
                <w:rFonts w:asciiTheme="minorHAnsi" w:eastAsiaTheme="minorHAnsi" w:hAnsiTheme="minorHAnsi" w:hint="eastAsia"/>
                <w:color w:val="000000" w:themeColor="text1"/>
              </w:rPr>
              <w:t>（如有可填）</w:t>
            </w:r>
          </w:p>
          <w:p w14:paraId="162FF990" w14:textId="77777777" w:rsidR="001846A8" w:rsidRPr="002A5670" w:rsidRDefault="001846A8" w:rsidP="003C41F0">
            <w:pPr>
              <w:rPr>
                <w:rFonts w:asciiTheme="minorHAnsi" w:eastAsiaTheme="minorHAnsi" w:hAnsiTheme="minorHAnsi"/>
                <w:color w:val="000000" w:themeColor="text1"/>
                <w:u w:val="single"/>
              </w:rPr>
            </w:pPr>
          </w:p>
        </w:tc>
        <w:tc>
          <w:tcPr>
            <w:tcW w:w="598" w:type="pct"/>
            <w:tcBorders>
              <w:top w:val="single" w:sz="4" w:space="0" w:color="auto"/>
              <w:left w:val="single" w:sz="4" w:space="0" w:color="auto"/>
              <w:bottom w:val="single" w:sz="4" w:space="0" w:color="auto"/>
            </w:tcBorders>
            <w:vAlign w:val="center"/>
          </w:tcPr>
          <w:p w14:paraId="4985D870" w14:textId="77777777" w:rsidR="001846A8" w:rsidRPr="002A5670" w:rsidRDefault="001846A8" w:rsidP="003C41F0">
            <w:pPr>
              <w:jc w:val="center"/>
              <w:rPr>
                <w:rFonts w:asciiTheme="minorHAnsi" w:eastAsiaTheme="minorHAnsi" w:hAnsiTheme="minorHAnsi"/>
                <w:color w:val="000000" w:themeColor="text1"/>
              </w:rPr>
            </w:pPr>
            <w:r w:rsidRPr="002A5670">
              <w:rPr>
                <w:rFonts w:asciiTheme="minorHAnsi" w:eastAsiaTheme="minorHAnsi" w:hAnsiTheme="minorHAnsi" w:cs="宋体" w:hint="eastAsia"/>
                <w:color w:val="000000" w:themeColor="text1"/>
              </w:rPr>
              <w:t>实践</w:t>
            </w:r>
            <w:r w:rsidRPr="002A5670">
              <w:rPr>
                <w:rFonts w:asciiTheme="minorHAnsi" w:eastAsiaTheme="minorHAnsi" w:hAnsiTheme="minorHAnsi" w:hint="eastAsia"/>
                <w:color w:val="000000" w:themeColor="text1"/>
              </w:rPr>
              <w:t>时间</w:t>
            </w:r>
          </w:p>
        </w:tc>
        <w:tc>
          <w:tcPr>
            <w:tcW w:w="911" w:type="pct"/>
            <w:gridSpan w:val="5"/>
            <w:tcBorders>
              <w:top w:val="single" w:sz="4" w:space="0" w:color="auto"/>
              <w:left w:val="single" w:sz="4" w:space="0" w:color="auto"/>
              <w:bottom w:val="single" w:sz="4" w:space="0" w:color="auto"/>
            </w:tcBorders>
            <w:vAlign w:val="center"/>
          </w:tcPr>
          <w:p w14:paraId="2ECD1356" w14:textId="7EF3E38F" w:rsidR="001846A8" w:rsidRPr="002A5670" w:rsidRDefault="001846A8" w:rsidP="003C41F0">
            <w:pPr>
              <w:jc w:val="center"/>
              <w:rPr>
                <w:rFonts w:asciiTheme="minorHAnsi" w:eastAsiaTheme="minorHAnsi" w:hAnsiTheme="minorHAnsi"/>
                <w:color w:val="000000" w:themeColor="text1"/>
                <w:u w:val="single"/>
              </w:rPr>
            </w:pPr>
            <w:r w:rsidRPr="002A5670">
              <w:rPr>
                <w:rFonts w:asciiTheme="minorHAnsi" w:eastAsiaTheme="minorHAnsi" w:hAnsiTheme="minorHAnsi" w:hint="eastAsia"/>
                <w:color w:val="000000" w:themeColor="text1"/>
              </w:rPr>
              <w:t>实习地点</w:t>
            </w:r>
            <w:r w:rsidR="00676BCB">
              <w:rPr>
                <w:rFonts w:asciiTheme="minorHAnsi" w:eastAsiaTheme="minorHAnsi" w:hAnsiTheme="minorHAnsi"/>
                <w:color w:val="000000" w:themeColor="text1"/>
              </w:rPr>
              <w:t>/</w:t>
            </w:r>
            <w:r w:rsidR="00676BCB">
              <w:rPr>
                <w:rFonts w:asciiTheme="minorHAnsi" w:eastAsiaTheme="minorHAnsi" w:hAnsiTheme="minorHAnsi" w:hint="eastAsia"/>
                <w:color w:val="000000" w:themeColor="text1"/>
              </w:rPr>
              <w:t>机构</w:t>
            </w:r>
          </w:p>
        </w:tc>
        <w:tc>
          <w:tcPr>
            <w:tcW w:w="758" w:type="pct"/>
            <w:gridSpan w:val="2"/>
            <w:tcBorders>
              <w:top w:val="single" w:sz="4" w:space="0" w:color="auto"/>
              <w:left w:val="single" w:sz="4" w:space="0" w:color="auto"/>
              <w:bottom w:val="single" w:sz="4" w:space="0" w:color="auto"/>
            </w:tcBorders>
            <w:vAlign w:val="center"/>
          </w:tcPr>
          <w:p w14:paraId="0C6B8B22" w14:textId="65BAF541" w:rsidR="001846A8" w:rsidRPr="002A5670" w:rsidRDefault="002A5670" w:rsidP="003C41F0">
            <w:pPr>
              <w:jc w:val="center"/>
              <w:rPr>
                <w:rFonts w:asciiTheme="minorHAnsi" w:eastAsiaTheme="minorHAnsi" w:hAnsiTheme="minorHAnsi"/>
                <w:color w:val="000000" w:themeColor="text1"/>
                <w:u w:val="single"/>
              </w:rPr>
            </w:pPr>
            <w:r w:rsidRPr="002A5670">
              <w:rPr>
                <w:rFonts w:asciiTheme="minorHAnsi" w:eastAsiaTheme="minorHAnsi" w:hAnsiTheme="minorHAnsi" w:hint="eastAsia"/>
                <w:color w:val="000000" w:themeColor="text1"/>
              </w:rPr>
              <w:t>督导</w:t>
            </w:r>
            <w:r w:rsidR="00676BCB">
              <w:rPr>
                <w:rFonts w:asciiTheme="minorHAnsi" w:eastAsiaTheme="minorHAnsi" w:hAnsiTheme="minorHAnsi" w:hint="eastAsia"/>
                <w:color w:val="000000" w:themeColor="text1"/>
              </w:rPr>
              <w:t>（类型，小时数）</w:t>
            </w:r>
          </w:p>
        </w:tc>
        <w:tc>
          <w:tcPr>
            <w:tcW w:w="1139" w:type="pct"/>
            <w:gridSpan w:val="2"/>
            <w:tcBorders>
              <w:top w:val="single" w:sz="4" w:space="0" w:color="auto"/>
              <w:left w:val="single" w:sz="4" w:space="0" w:color="auto"/>
              <w:bottom w:val="single" w:sz="4" w:space="0" w:color="auto"/>
              <w:right w:val="single" w:sz="4" w:space="0" w:color="auto"/>
            </w:tcBorders>
            <w:vAlign w:val="center"/>
          </w:tcPr>
          <w:p w14:paraId="14C5565F" w14:textId="049C24FE" w:rsidR="001846A8" w:rsidRPr="002A5670" w:rsidRDefault="002A5670" w:rsidP="003C41F0">
            <w:pPr>
              <w:jc w:val="center"/>
              <w:rPr>
                <w:rFonts w:asciiTheme="minorHAnsi" w:eastAsiaTheme="minorHAnsi" w:hAnsiTheme="minorHAnsi"/>
                <w:color w:val="000000" w:themeColor="text1"/>
                <w:u w:val="single"/>
              </w:rPr>
            </w:pPr>
            <w:r w:rsidRPr="00FF2418">
              <w:rPr>
                <w:rFonts w:asciiTheme="minorHAnsi" w:eastAsiaTheme="minorHAnsi" w:hAnsiTheme="minorHAnsi" w:cs="宋体" w:hint="eastAsia"/>
                <w:color w:val="000000" w:themeColor="text1"/>
              </w:rPr>
              <w:t>实习内容（面对面直接服务，含小时数）</w:t>
            </w:r>
          </w:p>
        </w:tc>
        <w:tc>
          <w:tcPr>
            <w:tcW w:w="1137" w:type="pct"/>
            <w:gridSpan w:val="2"/>
            <w:tcBorders>
              <w:top w:val="single" w:sz="4" w:space="0" w:color="auto"/>
              <w:left w:val="single" w:sz="4" w:space="0" w:color="auto"/>
              <w:bottom w:val="single" w:sz="4" w:space="0" w:color="auto"/>
            </w:tcBorders>
          </w:tcPr>
          <w:p w14:paraId="5F12D2B9" w14:textId="77777777" w:rsidR="001846A8" w:rsidRPr="002A5670" w:rsidRDefault="001846A8" w:rsidP="002A5670">
            <w:pPr>
              <w:rPr>
                <w:rFonts w:asciiTheme="minorHAnsi" w:eastAsiaTheme="minorHAnsi" w:hAnsiTheme="minorHAnsi" w:cs="宋体"/>
                <w:color w:val="000000" w:themeColor="text1"/>
              </w:rPr>
            </w:pPr>
          </w:p>
          <w:p w14:paraId="3C73CD39" w14:textId="77777777" w:rsidR="002A5670" w:rsidRPr="002A5670" w:rsidRDefault="002A5670" w:rsidP="002A5670">
            <w:pPr>
              <w:rPr>
                <w:rFonts w:asciiTheme="minorHAnsi" w:eastAsiaTheme="minorHAnsi" w:hAnsiTheme="minorHAnsi" w:cs="宋体"/>
                <w:color w:val="000000" w:themeColor="text1"/>
              </w:rPr>
            </w:pPr>
          </w:p>
          <w:p w14:paraId="718F24C5" w14:textId="76D8438D" w:rsidR="002A5670" w:rsidRPr="002A5670" w:rsidRDefault="002A5670" w:rsidP="002A5670">
            <w:pPr>
              <w:rPr>
                <w:rFonts w:asciiTheme="minorHAnsi" w:eastAsiaTheme="minorHAnsi" w:hAnsiTheme="minorHAnsi"/>
                <w:color w:val="000000" w:themeColor="text1"/>
              </w:rPr>
            </w:pPr>
            <w:r w:rsidRPr="002A5670">
              <w:rPr>
                <w:rFonts w:asciiTheme="minorHAnsi" w:eastAsiaTheme="minorHAnsi" w:hAnsiTheme="minorHAnsi" w:cs="宋体" w:hint="eastAsia"/>
                <w:color w:val="000000" w:themeColor="text1"/>
              </w:rPr>
              <w:t>实习内容（非面对面服务，含小时数）</w:t>
            </w:r>
          </w:p>
        </w:tc>
      </w:tr>
      <w:tr w:rsidR="001846A8" w:rsidRPr="00C267CC" w14:paraId="1B8D2E4D" w14:textId="77777777" w:rsidTr="002A5670">
        <w:trPr>
          <w:cantSplit/>
          <w:trHeight w:val="567"/>
          <w:jc w:val="center"/>
        </w:trPr>
        <w:tc>
          <w:tcPr>
            <w:tcW w:w="457" w:type="pct"/>
            <w:vMerge/>
            <w:tcBorders>
              <w:right w:val="single" w:sz="4" w:space="0" w:color="auto"/>
            </w:tcBorders>
            <w:vAlign w:val="center"/>
          </w:tcPr>
          <w:p w14:paraId="7921910A" w14:textId="77777777" w:rsidR="001846A8" w:rsidRPr="002A5670" w:rsidRDefault="001846A8" w:rsidP="003C41F0">
            <w:pPr>
              <w:jc w:val="center"/>
              <w:rPr>
                <w:rFonts w:asciiTheme="minorHAnsi" w:eastAsiaTheme="minorHAnsi" w:hAnsiTheme="minorHAnsi"/>
                <w:color w:val="000000" w:themeColor="text1"/>
                <w:u w:val="single"/>
              </w:rPr>
            </w:pPr>
          </w:p>
        </w:tc>
        <w:tc>
          <w:tcPr>
            <w:tcW w:w="598" w:type="pct"/>
            <w:tcBorders>
              <w:top w:val="single" w:sz="4" w:space="0" w:color="auto"/>
              <w:left w:val="single" w:sz="4" w:space="0" w:color="auto"/>
              <w:bottom w:val="single" w:sz="4" w:space="0" w:color="auto"/>
            </w:tcBorders>
            <w:vAlign w:val="center"/>
          </w:tcPr>
          <w:p w14:paraId="17C6207A" w14:textId="77777777" w:rsidR="001846A8" w:rsidRPr="002A5670" w:rsidRDefault="001846A8" w:rsidP="003C41F0">
            <w:pPr>
              <w:jc w:val="center"/>
              <w:rPr>
                <w:rFonts w:asciiTheme="minorHAnsi" w:eastAsiaTheme="minorHAnsi" w:hAnsiTheme="minorHAnsi"/>
                <w:color w:val="000000" w:themeColor="text1"/>
              </w:rPr>
            </w:pPr>
          </w:p>
        </w:tc>
        <w:tc>
          <w:tcPr>
            <w:tcW w:w="911" w:type="pct"/>
            <w:gridSpan w:val="5"/>
            <w:tcBorders>
              <w:top w:val="single" w:sz="4" w:space="0" w:color="auto"/>
              <w:left w:val="single" w:sz="4" w:space="0" w:color="auto"/>
              <w:bottom w:val="single" w:sz="4" w:space="0" w:color="auto"/>
            </w:tcBorders>
            <w:vAlign w:val="center"/>
          </w:tcPr>
          <w:p w14:paraId="26D894E8" w14:textId="77777777" w:rsidR="001846A8" w:rsidRPr="002A5670" w:rsidRDefault="001846A8" w:rsidP="003C41F0">
            <w:pPr>
              <w:jc w:val="center"/>
              <w:rPr>
                <w:rFonts w:asciiTheme="minorHAnsi" w:eastAsiaTheme="minorHAnsi" w:hAnsiTheme="minorHAnsi"/>
                <w:color w:val="000000" w:themeColor="text1"/>
              </w:rPr>
            </w:pPr>
          </w:p>
        </w:tc>
        <w:tc>
          <w:tcPr>
            <w:tcW w:w="758" w:type="pct"/>
            <w:gridSpan w:val="2"/>
            <w:tcBorders>
              <w:top w:val="single" w:sz="4" w:space="0" w:color="auto"/>
              <w:left w:val="single" w:sz="4" w:space="0" w:color="auto"/>
              <w:bottom w:val="single" w:sz="4" w:space="0" w:color="auto"/>
            </w:tcBorders>
            <w:vAlign w:val="center"/>
          </w:tcPr>
          <w:p w14:paraId="5DD53EAD" w14:textId="77777777" w:rsidR="001846A8" w:rsidRPr="002A5670" w:rsidRDefault="001846A8" w:rsidP="003C41F0">
            <w:pPr>
              <w:jc w:val="center"/>
              <w:rPr>
                <w:rFonts w:asciiTheme="minorHAnsi" w:eastAsiaTheme="minorHAnsi" w:hAnsiTheme="minorHAnsi"/>
                <w:color w:val="000000" w:themeColor="text1"/>
              </w:rPr>
            </w:pPr>
          </w:p>
        </w:tc>
        <w:tc>
          <w:tcPr>
            <w:tcW w:w="1139" w:type="pct"/>
            <w:gridSpan w:val="2"/>
            <w:tcBorders>
              <w:top w:val="single" w:sz="4" w:space="0" w:color="auto"/>
              <w:left w:val="single" w:sz="4" w:space="0" w:color="auto"/>
              <w:bottom w:val="single" w:sz="4" w:space="0" w:color="auto"/>
              <w:right w:val="single" w:sz="4" w:space="0" w:color="auto"/>
            </w:tcBorders>
            <w:vAlign w:val="center"/>
          </w:tcPr>
          <w:p w14:paraId="58D26E1A" w14:textId="77777777" w:rsidR="001846A8" w:rsidRPr="002A5670" w:rsidRDefault="001846A8" w:rsidP="003C41F0">
            <w:pPr>
              <w:jc w:val="center"/>
              <w:rPr>
                <w:rFonts w:asciiTheme="minorHAnsi" w:eastAsiaTheme="minorHAnsi" w:hAnsiTheme="minorHAnsi"/>
                <w:color w:val="000000" w:themeColor="text1"/>
              </w:rPr>
            </w:pPr>
          </w:p>
        </w:tc>
        <w:tc>
          <w:tcPr>
            <w:tcW w:w="1137" w:type="pct"/>
            <w:gridSpan w:val="2"/>
            <w:tcBorders>
              <w:top w:val="single" w:sz="4" w:space="0" w:color="auto"/>
              <w:left w:val="single" w:sz="4" w:space="0" w:color="auto"/>
              <w:bottom w:val="single" w:sz="4" w:space="0" w:color="auto"/>
            </w:tcBorders>
          </w:tcPr>
          <w:p w14:paraId="1BD6D3EF" w14:textId="77777777" w:rsidR="001846A8" w:rsidRPr="002A5670" w:rsidRDefault="001846A8" w:rsidP="003C41F0">
            <w:pPr>
              <w:jc w:val="center"/>
              <w:rPr>
                <w:rFonts w:asciiTheme="minorHAnsi" w:eastAsiaTheme="minorHAnsi" w:hAnsiTheme="minorHAnsi"/>
                <w:color w:val="000000" w:themeColor="text1"/>
              </w:rPr>
            </w:pPr>
          </w:p>
        </w:tc>
      </w:tr>
      <w:tr w:rsidR="001846A8" w:rsidRPr="00C267CC" w14:paraId="511AEC89" w14:textId="77777777" w:rsidTr="002A5670">
        <w:trPr>
          <w:cantSplit/>
          <w:trHeight w:val="560"/>
          <w:jc w:val="center"/>
        </w:trPr>
        <w:tc>
          <w:tcPr>
            <w:tcW w:w="457" w:type="pct"/>
            <w:vMerge/>
            <w:tcBorders>
              <w:right w:val="single" w:sz="4" w:space="0" w:color="auto"/>
            </w:tcBorders>
            <w:vAlign w:val="center"/>
          </w:tcPr>
          <w:p w14:paraId="1235F579" w14:textId="77777777" w:rsidR="001846A8" w:rsidRPr="002A5670" w:rsidRDefault="001846A8" w:rsidP="003C41F0">
            <w:pPr>
              <w:jc w:val="center"/>
              <w:rPr>
                <w:rFonts w:asciiTheme="minorHAnsi" w:eastAsiaTheme="minorHAnsi" w:hAnsiTheme="minorHAnsi"/>
                <w:color w:val="000000" w:themeColor="text1"/>
                <w:u w:val="single"/>
              </w:rPr>
            </w:pPr>
          </w:p>
        </w:tc>
        <w:tc>
          <w:tcPr>
            <w:tcW w:w="598" w:type="pct"/>
            <w:tcBorders>
              <w:top w:val="single" w:sz="4" w:space="0" w:color="auto"/>
              <w:left w:val="single" w:sz="4" w:space="0" w:color="auto"/>
              <w:bottom w:val="single" w:sz="4" w:space="0" w:color="auto"/>
            </w:tcBorders>
            <w:vAlign w:val="center"/>
          </w:tcPr>
          <w:p w14:paraId="3B16F0F5" w14:textId="77777777" w:rsidR="001846A8" w:rsidRPr="002A5670" w:rsidRDefault="001846A8" w:rsidP="003C41F0">
            <w:pPr>
              <w:jc w:val="center"/>
              <w:rPr>
                <w:rFonts w:asciiTheme="minorHAnsi" w:eastAsiaTheme="minorHAnsi" w:hAnsiTheme="minorHAnsi"/>
                <w:color w:val="000000" w:themeColor="text1"/>
              </w:rPr>
            </w:pPr>
          </w:p>
        </w:tc>
        <w:tc>
          <w:tcPr>
            <w:tcW w:w="911" w:type="pct"/>
            <w:gridSpan w:val="5"/>
            <w:tcBorders>
              <w:top w:val="single" w:sz="4" w:space="0" w:color="auto"/>
              <w:left w:val="single" w:sz="4" w:space="0" w:color="auto"/>
              <w:bottom w:val="single" w:sz="4" w:space="0" w:color="auto"/>
            </w:tcBorders>
            <w:vAlign w:val="center"/>
          </w:tcPr>
          <w:p w14:paraId="7A26C436" w14:textId="77777777" w:rsidR="001846A8" w:rsidRPr="002A5670" w:rsidRDefault="001846A8" w:rsidP="003C41F0">
            <w:pPr>
              <w:jc w:val="center"/>
              <w:rPr>
                <w:rFonts w:asciiTheme="minorHAnsi" w:eastAsiaTheme="minorHAnsi" w:hAnsiTheme="minorHAnsi"/>
                <w:color w:val="000000" w:themeColor="text1"/>
              </w:rPr>
            </w:pPr>
          </w:p>
        </w:tc>
        <w:tc>
          <w:tcPr>
            <w:tcW w:w="758" w:type="pct"/>
            <w:gridSpan w:val="2"/>
            <w:tcBorders>
              <w:top w:val="single" w:sz="4" w:space="0" w:color="auto"/>
              <w:left w:val="single" w:sz="4" w:space="0" w:color="auto"/>
              <w:bottom w:val="single" w:sz="4" w:space="0" w:color="auto"/>
            </w:tcBorders>
            <w:vAlign w:val="center"/>
          </w:tcPr>
          <w:p w14:paraId="3C424A52" w14:textId="77777777" w:rsidR="001846A8" w:rsidRPr="002A5670" w:rsidRDefault="001846A8" w:rsidP="003C41F0">
            <w:pPr>
              <w:jc w:val="center"/>
              <w:rPr>
                <w:rFonts w:asciiTheme="minorHAnsi" w:eastAsiaTheme="minorHAnsi" w:hAnsiTheme="minorHAnsi"/>
                <w:color w:val="000000" w:themeColor="text1"/>
              </w:rPr>
            </w:pPr>
          </w:p>
        </w:tc>
        <w:tc>
          <w:tcPr>
            <w:tcW w:w="1139" w:type="pct"/>
            <w:gridSpan w:val="2"/>
            <w:tcBorders>
              <w:top w:val="single" w:sz="4" w:space="0" w:color="auto"/>
              <w:left w:val="single" w:sz="4" w:space="0" w:color="auto"/>
              <w:bottom w:val="single" w:sz="4" w:space="0" w:color="auto"/>
              <w:right w:val="single" w:sz="4" w:space="0" w:color="auto"/>
            </w:tcBorders>
            <w:vAlign w:val="center"/>
          </w:tcPr>
          <w:p w14:paraId="562A0B9F" w14:textId="77777777" w:rsidR="001846A8" w:rsidRPr="002A5670" w:rsidRDefault="001846A8" w:rsidP="003C41F0">
            <w:pPr>
              <w:jc w:val="center"/>
              <w:rPr>
                <w:rFonts w:asciiTheme="minorHAnsi" w:eastAsiaTheme="minorHAnsi" w:hAnsiTheme="minorHAnsi"/>
                <w:color w:val="000000" w:themeColor="text1"/>
              </w:rPr>
            </w:pPr>
          </w:p>
        </w:tc>
        <w:tc>
          <w:tcPr>
            <w:tcW w:w="1137" w:type="pct"/>
            <w:gridSpan w:val="2"/>
            <w:tcBorders>
              <w:top w:val="single" w:sz="4" w:space="0" w:color="auto"/>
              <w:left w:val="single" w:sz="4" w:space="0" w:color="auto"/>
              <w:bottom w:val="single" w:sz="4" w:space="0" w:color="auto"/>
            </w:tcBorders>
          </w:tcPr>
          <w:p w14:paraId="260CB8D1" w14:textId="77777777" w:rsidR="001846A8" w:rsidRPr="002A5670" w:rsidRDefault="001846A8" w:rsidP="003C41F0">
            <w:pPr>
              <w:jc w:val="center"/>
              <w:rPr>
                <w:rFonts w:asciiTheme="minorHAnsi" w:eastAsiaTheme="minorHAnsi" w:hAnsiTheme="minorHAnsi"/>
                <w:color w:val="000000" w:themeColor="text1"/>
              </w:rPr>
            </w:pPr>
          </w:p>
        </w:tc>
      </w:tr>
      <w:tr w:rsidR="001846A8" w:rsidRPr="00C267CC" w14:paraId="38559266" w14:textId="77777777" w:rsidTr="002A5670">
        <w:trPr>
          <w:cantSplit/>
          <w:trHeight w:val="560"/>
          <w:jc w:val="center"/>
        </w:trPr>
        <w:tc>
          <w:tcPr>
            <w:tcW w:w="457" w:type="pct"/>
            <w:vMerge/>
            <w:tcBorders>
              <w:right w:val="single" w:sz="4" w:space="0" w:color="auto"/>
            </w:tcBorders>
            <w:vAlign w:val="center"/>
          </w:tcPr>
          <w:p w14:paraId="10F12FF8" w14:textId="77777777" w:rsidR="001846A8" w:rsidRPr="002A5670" w:rsidRDefault="001846A8" w:rsidP="003C41F0">
            <w:pPr>
              <w:jc w:val="center"/>
              <w:rPr>
                <w:rFonts w:asciiTheme="minorHAnsi" w:eastAsiaTheme="minorHAnsi" w:hAnsiTheme="minorHAnsi"/>
                <w:color w:val="000000" w:themeColor="text1"/>
                <w:u w:val="single"/>
              </w:rPr>
            </w:pPr>
          </w:p>
        </w:tc>
        <w:tc>
          <w:tcPr>
            <w:tcW w:w="598" w:type="pct"/>
            <w:tcBorders>
              <w:top w:val="single" w:sz="4" w:space="0" w:color="auto"/>
              <w:left w:val="single" w:sz="4" w:space="0" w:color="auto"/>
              <w:bottom w:val="single" w:sz="4" w:space="0" w:color="auto"/>
            </w:tcBorders>
            <w:vAlign w:val="center"/>
          </w:tcPr>
          <w:p w14:paraId="0FC9FBAA" w14:textId="77777777" w:rsidR="001846A8" w:rsidRPr="002A5670" w:rsidRDefault="001846A8" w:rsidP="003C41F0">
            <w:pPr>
              <w:jc w:val="center"/>
              <w:rPr>
                <w:rFonts w:asciiTheme="minorHAnsi" w:eastAsiaTheme="minorHAnsi" w:hAnsiTheme="minorHAnsi"/>
                <w:color w:val="000000" w:themeColor="text1"/>
              </w:rPr>
            </w:pPr>
          </w:p>
        </w:tc>
        <w:tc>
          <w:tcPr>
            <w:tcW w:w="911" w:type="pct"/>
            <w:gridSpan w:val="5"/>
            <w:tcBorders>
              <w:top w:val="single" w:sz="4" w:space="0" w:color="auto"/>
              <w:left w:val="single" w:sz="4" w:space="0" w:color="auto"/>
              <w:bottom w:val="single" w:sz="4" w:space="0" w:color="auto"/>
            </w:tcBorders>
            <w:vAlign w:val="center"/>
          </w:tcPr>
          <w:p w14:paraId="52C84F92" w14:textId="77777777" w:rsidR="001846A8" w:rsidRPr="002A5670" w:rsidRDefault="001846A8" w:rsidP="003C41F0">
            <w:pPr>
              <w:jc w:val="center"/>
              <w:rPr>
                <w:rFonts w:asciiTheme="minorHAnsi" w:eastAsiaTheme="minorHAnsi" w:hAnsiTheme="minorHAnsi"/>
                <w:color w:val="000000" w:themeColor="text1"/>
              </w:rPr>
            </w:pPr>
          </w:p>
        </w:tc>
        <w:tc>
          <w:tcPr>
            <w:tcW w:w="758" w:type="pct"/>
            <w:gridSpan w:val="2"/>
            <w:tcBorders>
              <w:top w:val="single" w:sz="4" w:space="0" w:color="auto"/>
              <w:left w:val="single" w:sz="4" w:space="0" w:color="auto"/>
              <w:bottom w:val="single" w:sz="4" w:space="0" w:color="auto"/>
            </w:tcBorders>
            <w:vAlign w:val="center"/>
          </w:tcPr>
          <w:p w14:paraId="69A17153" w14:textId="77777777" w:rsidR="001846A8" w:rsidRPr="002A5670" w:rsidRDefault="001846A8" w:rsidP="003C41F0">
            <w:pPr>
              <w:jc w:val="center"/>
              <w:rPr>
                <w:rFonts w:asciiTheme="minorHAnsi" w:eastAsiaTheme="minorHAnsi" w:hAnsiTheme="minorHAnsi"/>
                <w:color w:val="000000" w:themeColor="text1"/>
              </w:rPr>
            </w:pPr>
          </w:p>
        </w:tc>
        <w:tc>
          <w:tcPr>
            <w:tcW w:w="1139" w:type="pct"/>
            <w:gridSpan w:val="2"/>
            <w:tcBorders>
              <w:top w:val="single" w:sz="4" w:space="0" w:color="auto"/>
              <w:left w:val="single" w:sz="4" w:space="0" w:color="auto"/>
              <w:bottom w:val="single" w:sz="4" w:space="0" w:color="auto"/>
              <w:right w:val="single" w:sz="4" w:space="0" w:color="auto"/>
            </w:tcBorders>
            <w:vAlign w:val="center"/>
          </w:tcPr>
          <w:p w14:paraId="71855C75" w14:textId="77777777" w:rsidR="001846A8" w:rsidRPr="002A5670" w:rsidRDefault="001846A8" w:rsidP="003C41F0">
            <w:pPr>
              <w:jc w:val="center"/>
              <w:rPr>
                <w:rFonts w:asciiTheme="minorHAnsi" w:eastAsiaTheme="minorHAnsi" w:hAnsiTheme="minorHAnsi"/>
                <w:color w:val="000000" w:themeColor="text1"/>
              </w:rPr>
            </w:pPr>
          </w:p>
        </w:tc>
        <w:tc>
          <w:tcPr>
            <w:tcW w:w="1137" w:type="pct"/>
            <w:gridSpan w:val="2"/>
            <w:tcBorders>
              <w:top w:val="single" w:sz="4" w:space="0" w:color="auto"/>
              <w:left w:val="single" w:sz="4" w:space="0" w:color="auto"/>
              <w:bottom w:val="single" w:sz="4" w:space="0" w:color="auto"/>
            </w:tcBorders>
          </w:tcPr>
          <w:p w14:paraId="2438F682" w14:textId="77777777" w:rsidR="001846A8" w:rsidRPr="002A5670" w:rsidRDefault="001846A8" w:rsidP="003C41F0">
            <w:pPr>
              <w:jc w:val="center"/>
              <w:rPr>
                <w:rFonts w:asciiTheme="minorHAnsi" w:eastAsiaTheme="minorHAnsi" w:hAnsiTheme="minorHAnsi"/>
                <w:color w:val="000000" w:themeColor="text1"/>
              </w:rPr>
            </w:pPr>
          </w:p>
        </w:tc>
      </w:tr>
      <w:tr w:rsidR="001846A8" w:rsidRPr="00C267CC" w14:paraId="56079A54" w14:textId="77777777" w:rsidTr="002A5670">
        <w:trPr>
          <w:cantSplit/>
          <w:trHeight w:val="2376"/>
          <w:jc w:val="center"/>
        </w:trPr>
        <w:tc>
          <w:tcPr>
            <w:tcW w:w="457" w:type="pct"/>
            <w:tcBorders>
              <w:top w:val="single" w:sz="4" w:space="0" w:color="auto"/>
              <w:left w:val="single" w:sz="4" w:space="0" w:color="auto"/>
              <w:bottom w:val="single" w:sz="4" w:space="0" w:color="auto"/>
              <w:right w:val="single" w:sz="4" w:space="0" w:color="auto"/>
            </w:tcBorders>
            <w:vAlign w:val="center"/>
          </w:tcPr>
          <w:p w14:paraId="45DE1D3C" w14:textId="77777777" w:rsidR="001846A8" w:rsidRPr="002A5670" w:rsidRDefault="001846A8" w:rsidP="003C41F0">
            <w:pPr>
              <w:jc w:val="center"/>
              <w:rPr>
                <w:rFonts w:asciiTheme="minorHAnsi" w:eastAsiaTheme="minorHAnsi" w:hAnsiTheme="minorHAnsi" w:cs="MS Mincho"/>
                <w:color w:val="000000" w:themeColor="text1"/>
              </w:rPr>
            </w:pPr>
          </w:p>
          <w:p w14:paraId="751459E4" w14:textId="77777777" w:rsidR="001846A8" w:rsidRPr="002A5670" w:rsidRDefault="001846A8" w:rsidP="003C41F0">
            <w:pPr>
              <w:jc w:val="center"/>
              <w:rPr>
                <w:rFonts w:asciiTheme="minorHAnsi" w:eastAsiaTheme="minorHAnsi" w:hAnsiTheme="minorHAnsi" w:cs="MS Mincho"/>
                <w:color w:val="000000" w:themeColor="text1"/>
              </w:rPr>
            </w:pPr>
            <w:r w:rsidRPr="002A5670">
              <w:rPr>
                <w:rFonts w:asciiTheme="minorHAnsi" w:eastAsiaTheme="minorHAnsi" w:hAnsiTheme="minorHAnsi" w:cs="微软雅黑" w:hint="eastAsia"/>
                <w:color w:val="000000" w:themeColor="text1"/>
              </w:rPr>
              <w:t>诚</w:t>
            </w:r>
            <w:r w:rsidRPr="002A5670">
              <w:rPr>
                <w:rFonts w:asciiTheme="minorHAnsi" w:eastAsiaTheme="minorHAnsi" w:hAnsiTheme="minorHAnsi" w:cs="MS Mincho" w:hint="eastAsia"/>
                <w:color w:val="000000" w:themeColor="text1"/>
              </w:rPr>
              <w:t>信声明</w:t>
            </w:r>
          </w:p>
          <w:p w14:paraId="28C96A87" w14:textId="77777777" w:rsidR="001846A8" w:rsidRPr="002A5670" w:rsidRDefault="001846A8" w:rsidP="003C41F0">
            <w:pPr>
              <w:rPr>
                <w:rFonts w:asciiTheme="minorHAnsi" w:eastAsiaTheme="minorHAnsi" w:hAnsiTheme="minorHAnsi" w:cs="MS Mincho"/>
                <w:color w:val="000000" w:themeColor="text1"/>
              </w:rPr>
            </w:pPr>
          </w:p>
        </w:tc>
        <w:tc>
          <w:tcPr>
            <w:tcW w:w="4543" w:type="pct"/>
            <w:gridSpan w:val="12"/>
            <w:tcBorders>
              <w:top w:val="single" w:sz="4" w:space="0" w:color="auto"/>
              <w:left w:val="single" w:sz="4" w:space="0" w:color="auto"/>
              <w:bottom w:val="single" w:sz="4" w:space="0" w:color="auto"/>
              <w:right w:val="single" w:sz="4" w:space="0" w:color="auto"/>
            </w:tcBorders>
            <w:vAlign w:val="center"/>
          </w:tcPr>
          <w:p w14:paraId="520889B2" w14:textId="77777777" w:rsidR="001846A8" w:rsidRPr="002A5670" w:rsidRDefault="001846A8" w:rsidP="003C41F0">
            <w:pPr>
              <w:rPr>
                <w:rFonts w:asciiTheme="minorHAnsi" w:eastAsiaTheme="minorHAnsi" w:hAnsiTheme="minorHAnsi" w:cs="MS Mincho"/>
                <w:color w:val="000000" w:themeColor="text1"/>
              </w:rPr>
            </w:pPr>
            <w:r w:rsidRPr="002A5670">
              <w:rPr>
                <w:rFonts w:asciiTheme="minorHAnsi" w:eastAsiaTheme="minorHAnsi" w:hAnsiTheme="minorHAnsi" w:cs="MS Mincho" w:hint="eastAsia"/>
                <w:color w:val="000000" w:themeColor="text1"/>
              </w:rPr>
              <w:t xml:space="preserve"> 本人            （身份</w:t>
            </w:r>
            <w:r w:rsidRPr="002A5670">
              <w:rPr>
                <w:rFonts w:asciiTheme="minorHAnsi" w:eastAsiaTheme="minorHAnsi" w:hAnsiTheme="minorHAnsi" w:cs="微软雅黑" w:hint="eastAsia"/>
                <w:color w:val="000000" w:themeColor="text1"/>
              </w:rPr>
              <w:t>证</w:t>
            </w:r>
            <w:r w:rsidRPr="002A5670">
              <w:rPr>
                <w:rFonts w:asciiTheme="minorHAnsi" w:eastAsiaTheme="minorHAnsi" w:hAnsiTheme="minorHAnsi" w:cs="MS Mincho" w:hint="eastAsia"/>
                <w:color w:val="000000" w:themeColor="text1"/>
              </w:rPr>
              <w:t>号</w:t>
            </w:r>
            <w:r w:rsidRPr="002A5670">
              <w:rPr>
                <w:rFonts w:asciiTheme="minorHAnsi" w:eastAsiaTheme="minorHAnsi" w:hAnsiTheme="minorHAnsi" w:cs="微软雅黑" w:hint="eastAsia"/>
                <w:color w:val="000000" w:themeColor="text1"/>
              </w:rPr>
              <w:t>码</w:t>
            </w:r>
            <w:r w:rsidRPr="002A5670">
              <w:rPr>
                <w:rFonts w:asciiTheme="minorHAnsi" w:eastAsiaTheme="minorHAnsi" w:hAnsiTheme="minorHAnsi" w:cs="MS Mincho" w:hint="eastAsia"/>
                <w:color w:val="000000" w:themeColor="text1"/>
              </w:rPr>
              <w:t>：                           ）</w:t>
            </w:r>
            <w:r w:rsidRPr="002A5670">
              <w:rPr>
                <w:rFonts w:asciiTheme="minorHAnsi" w:eastAsiaTheme="minorHAnsi" w:hAnsiTheme="minorHAnsi" w:cs="微软雅黑" w:hint="eastAsia"/>
                <w:color w:val="000000" w:themeColor="text1"/>
              </w:rPr>
              <w:t>郑</w:t>
            </w:r>
            <w:r w:rsidRPr="002A5670">
              <w:rPr>
                <w:rFonts w:asciiTheme="minorHAnsi" w:eastAsiaTheme="minorHAnsi" w:hAnsiTheme="minorHAnsi" w:cs="MS Mincho" w:hint="eastAsia"/>
                <w:color w:val="000000" w:themeColor="text1"/>
              </w:rPr>
              <w:t>重声明：以上信息</w:t>
            </w:r>
            <w:r w:rsidRPr="002A5670">
              <w:rPr>
                <w:rFonts w:asciiTheme="minorHAnsi" w:eastAsiaTheme="minorHAnsi" w:hAnsiTheme="minorHAnsi" w:cs="微软雅黑" w:hint="eastAsia"/>
                <w:color w:val="000000" w:themeColor="text1"/>
              </w:rPr>
              <w:t>为</w:t>
            </w:r>
            <w:r w:rsidRPr="002A5670">
              <w:rPr>
                <w:rFonts w:asciiTheme="minorHAnsi" w:eastAsiaTheme="minorHAnsi" w:hAnsiTheme="minorHAnsi" w:cs="MS Mincho" w:hint="eastAsia"/>
                <w:color w:val="000000" w:themeColor="text1"/>
              </w:rPr>
              <w:t>我本人如</w:t>
            </w:r>
            <w:r w:rsidRPr="002A5670">
              <w:rPr>
                <w:rFonts w:asciiTheme="minorHAnsi" w:eastAsiaTheme="minorHAnsi" w:hAnsiTheme="minorHAnsi" w:cs="微软雅黑" w:hint="eastAsia"/>
                <w:color w:val="000000" w:themeColor="text1"/>
              </w:rPr>
              <w:t>实</w:t>
            </w:r>
            <w:r w:rsidRPr="002A5670">
              <w:rPr>
                <w:rFonts w:asciiTheme="minorHAnsi" w:eastAsiaTheme="minorHAnsi" w:hAnsiTheme="minorHAnsi" w:cs="MS Mincho" w:hint="eastAsia"/>
                <w:color w:val="000000" w:themeColor="text1"/>
              </w:rPr>
              <w:t>填写，如有虚假我愿承担取消学</w:t>
            </w:r>
            <w:r w:rsidRPr="002A5670">
              <w:rPr>
                <w:rFonts w:asciiTheme="minorHAnsi" w:eastAsiaTheme="minorHAnsi" w:hAnsiTheme="minorHAnsi" w:cs="微软雅黑" w:hint="eastAsia"/>
                <w:color w:val="000000" w:themeColor="text1"/>
              </w:rPr>
              <w:t>习资</w:t>
            </w:r>
            <w:r w:rsidRPr="002A5670">
              <w:rPr>
                <w:rFonts w:asciiTheme="minorHAnsi" w:eastAsiaTheme="minorHAnsi" w:hAnsiTheme="minorHAnsi" w:cs="MS Mincho" w:hint="eastAsia"/>
                <w:color w:val="000000" w:themeColor="text1"/>
              </w:rPr>
              <w:t>格等相</w:t>
            </w:r>
            <w:r w:rsidRPr="002A5670">
              <w:rPr>
                <w:rFonts w:asciiTheme="minorHAnsi" w:eastAsiaTheme="minorHAnsi" w:hAnsiTheme="minorHAnsi" w:cs="微软雅黑" w:hint="eastAsia"/>
                <w:color w:val="000000" w:themeColor="text1"/>
              </w:rPr>
              <w:t>应</w:t>
            </w:r>
            <w:r w:rsidRPr="002A5670">
              <w:rPr>
                <w:rFonts w:asciiTheme="minorHAnsi" w:eastAsiaTheme="minorHAnsi" w:hAnsiTheme="minorHAnsi" w:cs="MS Mincho" w:hint="eastAsia"/>
                <w:color w:val="000000" w:themeColor="text1"/>
              </w:rPr>
              <w:t>后果。</w:t>
            </w:r>
          </w:p>
          <w:p w14:paraId="2C974489" w14:textId="77777777" w:rsidR="001846A8" w:rsidRPr="002A5670" w:rsidRDefault="001846A8" w:rsidP="003C41F0">
            <w:pPr>
              <w:jc w:val="center"/>
              <w:rPr>
                <w:rFonts w:asciiTheme="minorHAnsi" w:eastAsiaTheme="minorHAnsi" w:hAnsiTheme="minorHAnsi" w:cs="MS Mincho"/>
                <w:color w:val="000000" w:themeColor="text1"/>
              </w:rPr>
            </w:pPr>
            <w:r w:rsidRPr="002A5670">
              <w:rPr>
                <w:rFonts w:asciiTheme="minorHAnsi" w:eastAsiaTheme="minorHAnsi" w:hAnsiTheme="minorHAnsi" w:cs="MS Mincho" w:hint="eastAsia"/>
                <w:color w:val="000000" w:themeColor="text1"/>
              </w:rPr>
              <w:t>本人</w:t>
            </w:r>
            <w:r w:rsidRPr="002A5670">
              <w:rPr>
                <w:rFonts w:asciiTheme="minorHAnsi" w:eastAsiaTheme="minorHAnsi" w:hAnsiTheme="minorHAnsi" w:cs="微软雅黑" w:hint="eastAsia"/>
                <w:color w:val="000000" w:themeColor="text1"/>
              </w:rPr>
              <w:t>签</w:t>
            </w:r>
            <w:r w:rsidRPr="002A5670">
              <w:rPr>
                <w:rFonts w:asciiTheme="minorHAnsi" w:eastAsiaTheme="minorHAnsi" w:hAnsiTheme="minorHAnsi" w:cs="MS Mincho" w:hint="eastAsia"/>
                <w:color w:val="000000" w:themeColor="text1"/>
              </w:rPr>
              <w:t>字：</w:t>
            </w:r>
          </w:p>
          <w:p w14:paraId="422D1190" w14:textId="77777777" w:rsidR="001846A8" w:rsidRPr="002A5670" w:rsidRDefault="001846A8" w:rsidP="003C41F0">
            <w:pPr>
              <w:jc w:val="right"/>
              <w:rPr>
                <w:rFonts w:asciiTheme="minorHAnsi" w:eastAsiaTheme="minorHAnsi" w:hAnsiTheme="minorHAnsi" w:cs="MS Mincho"/>
                <w:color w:val="000000" w:themeColor="text1"/>
              </w:rPr>
            </w:pPr>
            <w:r w:rsidRPr="002A5670">
              <w:rPr>
                <w:rFonts w:asciiTheme="minorHAnsi" w:eastAsiaTheme="minorHAnsi" w:hAnsiTheme="minorHAnsi" w:cs="MS Mincho" w:hint="eastAsia"/>
                <w:color w:val="000000" w:themeColor="text1"/>
              </w:rPr>
              <w:t>年     月      日</w:t>
            </w:r>
          </w:p>
        </w:tc>
      </w:tr>
    </w:tbl>
    <w:p w14:paraId="7CB85A42" w14:textId="77777777" w:rsidR="001846A8" w:rsidRPr="00F01DF8" w:rsidRDefault="001846A8" w:rsidP="001846A8">
      <w:pPr>
        <w:spacing w:line="360" w:lineRule="auto"/>
        <w:rPr>
          <w:rFonts w:ascii="宋体" w:eastAsia="宋体" w:hAnsi="宋体" w:cs="宋体"/>
        </w:rPr>
      </w:pPr>
    </w:p>
    <w:p w14:paraId="476B9CB3" w14:textId="77777777" w:rsidR="001846A8" w:rsidRDefault="001846A8" w:rsidP="001846A8"/>
    <w:p w14:paraId="06674949" w14:textId="77777777" w:rsidR="001846A8" w:rsidRPr="00992229" w:rsidRDefault="001846A8" w:rsidP="001846A8"/>
    <w:p w14:paraId="43732938" w14:textId="77777777" w:rsidR="00A56407" w:rsidRDefault="00A56407"/>
    <w:sectPr w:rsidR="00A56407" w:rsidSect="00B53F20">
      <w:pgSz w:w="12240" w:h="15840"/>
      <w:pgMar w:top="1440" w:right="1440" w:bottom="1440" w:left="1440" w:header="720" w:footer="720" w:gutter="0"/>
      <w:pgBorders w:offsetFrom="page">
        <w:top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Songti SC">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DengXian">
    <w:altName w:val="Arial Unicode MS"/>
    <w:charset w:val="86"/>
    <w:family w:val="auto"/>
    <w:pitch w:val="variable"/>
    <w:sig w:usb0="00000000" w:usb1="38CF7CFA" w:usb2="00000016" w:usb3="00000000" w:csb0="0004000F" w:csb1="00000000"/>
  </w:font>
  <w:font w:name="微软雅黑">
    <w:altName w:val="Microsoft YaHei"/>
    <w:panose1 w:val="020B0503020204020204"/>
    <w:charset w:val="86"/>
    <w:family w:val="swiss"/>
    <w:pitch w:val="variable"/>
    <w:sig w:usb0="80000287" w:usb1="280F3C52" w:usb2="00000016" w:usb3="00000000" w:csb0="0004001F" w:csb1="00000000"/>
  </w:font>
  <w:font w:name="等线 Light">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C204C"/>
    <w:multiLevelType w:val="multilevel"/>
    <w:tmpl w:val="82B852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6526F9"/>
    <w:multiLevelType w:val="hybridMultilevel"/>
    <w:tmpl w:val="CFCEC7F6"/>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F8353D1"/>
    <w:multiLevelType w:val="hybridMultilevel"/>
    <w:tmpl w:val="5D0E53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7227A3"/>
    <w:multiLevelType w:val="hybridMultilevel"/>
    <w:tmpl w:val="0B2A84C4"/>
    <w:lvl w:ilvl="0" w:tplc="0409000F">
      <w:start w:val="1"/>
      <w:numFmt w:val="decimal"/>
      <w:lvlText w:val="%1."/>
      <w:lvlJc w:val="left"/>
      <w:pPr>
        <w:ind w:left="84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A1A6929"/>
    <w:multiLevelType w:val="hybridMultilevel"/>
    <w:tmpl w:val="4934BD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6C26E0A"/>
    <w:multiLevelType w:val="hybridMultilevel"/>
    <w:tmpl w:val="9FE6D35A"/>
    <w:lvl w:ilvl="0" w:tplc="0AC22DA4">
      <w:start w:val="1"/>
      <w:numFmt w:val="japaneseCounting"/>
      <w:lvlText w:val="%1、"/>
      <w:lvlJc w:val="left"/>
      <w:pPr>
        <w:ind w:left="480" w:hanging="480"/>
      </w:pPr>
      <w:rPr>
        <w:rFonts w:hint="default"/>
        <w:lang w:val="en-U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C1514D9"/>
    <w:multiLevelType w:val="hybridMultilevel"/>
    <w:tmpl w:val="47A02D26"/>
    <w:lvl w:ilvl="0" w:tplc="8CE6000C">
      <w:start w:val="1"/>
      <w:numFmt w:val="decimal"/>
      <w:lvlText w:val="%1."/>
      <w:lvlJc w:val="left"/>
      <w:pPr>
        <w:ind w:left="900" w:hanging="420"/>
      </w:pPr>
      <w:rPr>
        <w:rFonts w:hint="default"/>
        <w:sz w:val="24"/>
        <w:szCs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524B5EB2"/>
    <w:multiLevelType w:val="multilevel"/>
    <w:tmpl w:val="3BF22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11742A"/>
    <w:multiLevelType w:val="hybridMultilevel"/>
    <w:tmpl w:val="9722722A"/>
    <w:lvl w:ilvl="0" w:tplc="0409000F">
      <w:start w:val="1"/>
      <w:numFmt w:val="decimal"/>
      <w:lvlText w:val="%1."/>
      <w:lvlJc w:val="left"/>
      <w:pPr>
        <w:ind w:left="840" w:hanging="360"/>
      </w:pPr>
    </w:lvl>
    <w:lvl w:ilvl="1" w:tplc="04090019">
      <w:start w:val="1"/>
      <w:numFmt w:val="lowerLetter"/>
      <w:lvlText w:val="%2)"/>
      <w:lvlJc w:val="left"/>
      <w:pPr>
        <w:ind w:left="840" w:hanging="420"/>
      </w:pPr>
    </w:lvl>
    <w:lvl w:ilvl="2" w:tplc="04090017">
      <w:start w:val="1"/>
      <w:numFmt w:val="lowerLetter"/>
      <w:lvlText w:val="%3)"/>
      <w:lvlJc w:val="left"/>
      <w:pPr>
        <w:ind w:left="1200" w:hanging="36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46D3DEB"/>
    <w:multiLevelType w:val="multilevel"/>
    <w:tmpl w:val="50D21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9"/>
  </w:num>
  <w:num w:numId="4">
    <w:abstractNumId w:val="7"/>
  </w:num>
  <w:num w:numId="5">
    <w:abstractNumId w:val="2"/>
  </w:num>
  <w:num w:numId="6">
    <w:abstractNumId w:val="4"/>
  </w:num>
  <w:num w:numId="7">
    <w:abstractNumId w:val="6"/>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6A8"/>
    <w:rsid w:val="000430EA"/>
    <w:rsid w:val="000B6102"/>
    <w:rsid w:val="000F02A7"/>
    <w:rsid w:val="00110349"/>
    <w:rsid w:val="00113CFF"/>
    <w:rsid w:val="001639EC"/>
    <w:rsid w:val="001846A8"/>
    <w:rsid w:val="00203E35"/>
    <w:rsid w:val="00217305"/>
    <w:rsid w:val="002811B2"/>
    <w:rsid w:val="002A5670"/>
    <w:rsid w:val="002A5AB2"/>
    <w:rsid w:val="002F6217"/>
    <w:rsid w:val="00337CD0"/>
    <w:rsid w:val="003554EF"/>
    <w:rsid w:val="003B430A"/>
    <w:rsid w:val="003E43CB"/>
    <w:rsid w:val="00400724"/>
    <w:rsid w:val="00401B9E"/>
    <w:rsid w:val="00422416"/>
    <w:rsid w:val="004301DE"/>
    <w:rsid w:val="00482ABB"/>
    <w:rsid w:val="004A72FD"/>
    <w:rsid w:val="004B3A99"/>
    <w:rsid w:val="00590F16"/>
    <w:rsid w:val="005A3545"/>
    <w:rsid w:val="0064641B"/>
    <w:rsid w:val="00676BCB"/>
    <w:rsid w:val="00690A9B"/>
    <w:rsid w:val="006E5884"/>
    <w:rsid w:val="007238AE"/>
    <w:rsid w:val="00730005"/>
    <w:rsid w:val="00741761"/>
    <w:rsid w:val="00761176"/>
    <w:rsid w:val="0076686C"/>
    <w:rsid w:val="007742A7"/>
    <w:rsid w:val="007D2B9F"/>
    <w:rsid w:val="007E130D"/>
    <w:rsid w:val="007F7378"/>
    <w:rsid w:val="0080622D"/>
    <w:rsid w:val="00831142"/>
    <w:rsid w:val="00845345"/>
    <w:rsid w:val="00862670"/>
    <w:rsid w:val="008C25DE"/>
    <w:rsid w:val="008C3064"/>
    <w:rsid w:val="008C3ADC"/>
    <w:rsid w:val="008E5DFA"/>
    <w:rsid w:val="008F4E08"/>
    <w:rsid w:val="00952020"/>
    <w:rsid w:val="00963947"/>
    <w:rsid w:val="00974368"/>
    <w:rsid w:val="00983625"/>
    <w:rsid w:val="009959F2"/>
    <w:rsid w:val="009B61BE"/>
    <w:rsid w:val="009D41D5"/>
    <w:rsid w:val="00A00A22"/>
    <w:rsid w:val="00A02566"/>
    <w:rsid w:val="00A44ED4"/>
    <w:rsid w:val="00A56407"/>
    <w:rsid w:val="00AC02CD"/>
    <w:rsid w:val="00AC7385"/>
    <w:rsid w:val="00AF6F04"/>
    <w:rsid w:val="00B045EA"/>
    <w:rsid w:val="00B2291C"/>
    <w:rsid w:val="00B23B1C"/>
    <w:rsid w:val="00B363C2"/>
    <w:rsid w:val="00B8247A"/>
    <w:rsid w:val="00B83797"/>
    <w:rsid w:val="00B96288"/>
    <w:rsid w:val="00BF0F57"/>
    <w:rsid w:val="00C75963"/>
    <w:rsid w:val="00C94DBF"/>
    <w:rsid w:val="00C961B1"/>
    <w:rsid w:val="00D50460"/>
    <w:rsid w:val="00D771AF"/>
    <w:rsid w:val="00DC2534"/>
    <w:rsid w:val="00DC7294"/>
    <w:rsid w:val="00DE2B45"/>
    <w:rsid w:val="00E3306C"/>
    <w:rsid w:val="00E653E3"/>
    <w:rsid w:val="00E87B33"/>
    <w:rsid w:val="00E97164"/>
    <w:rsid w:val="00EB2C0E"/>
    <w:rsid w:val="00F15C7B"/>
    <w:rsid w:val="00F35AB7"/>
    <w:rsid w:val="00FC30D5"/>
    <w:rsid w:val="00FF2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46DB4"/>
  <w15:chartTrackingRefBased/>
  <w15:docId w15:val="{2B3050C5-7143-0F4E-8D4E-16313AF8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6A8"/>
    <w:rPr>
      <w:rFonts w:ascii="Times New Roman" w:eastAsia="Times New Roman" w:hAnsi="Times New Roman" w:cs="Times New Roman"/>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46A8"/>
    <w:pPr>
      <w:ind w:left="720"/>
      <w:contextualSpacing/>
    </w:pPr>
  </w:style>
  <w:style w:type="character" w:styleId="a4">
    <w:name w:val="annotation reference"/>
    <w:basedOn w:val="a0"/>
    <w:uiPriority w:val="99"/>
    <w:semiHidden/>
    <w:unhideWhenUsed/>
    <w:rsid w:val="001846A8"/>
    <w:rPr>
      <w:sz w:val="16"/>
      <w:szCs w:val="16"/>
    </w:rPr>
  </w:style>
  <w:style w:type="paragraph" w:styleId="a5">
    <w:name w:val="annotation text"/>
    <w:basedOn w:val="a"/>
    <w:link w:val="Char"/>
    <w:uiPriority w:val="99"/>
    <w:unhideWhenUsed/>
    <w:rsid w:val="001846A8"/>
    <w:rPr>
      <w:rFonts w:eastAsia="宋体"/>
      <w:sz w:val="20"/>
      <w:szCs w:val="20"/>
      <w:u w:color="000000"/>
      <w:lang w:eastAsia="en-US"/>
    </w:rPr>
  </w:style>
  <w:style w:type="character" w:customStyle="1" w:styleId="Char">
    <w:name w:val="批注文字 Char"/>
    <w:basedOn w:val="a0"/>
    <w:link w:val="a5"/>
    <w:uiPriority w:val="99"/>
    <w:rsid w:val="001846A8"/>
    <w:rPr>
      <w:rFonts w:ascii="Times New Roman" w:eastAsia="宋体" w:hAnsi="Times New Roman" w:cs="Times New Roman"/>
      <w:kern w:val="0"/>
      <w:sz w:val="20"/>
      <w:szCs w:val="20"/>
      <w:u w:color="000000"/>
      <w:lang w:eastAsia="en-US"/>
    </w:rPr>
  </w:style>
  <w:style w:type="character" w:styleId="a6">
    <w:name w:val="Hyperlink"/>
    <w:basedOn w:val="a0"/>
    <w:uiPriority w:val="99"/>
    <w:unhideWhenUsed/>
    <w:rsid w:val="001846A8"/>
    <w:rPr>
      <w:color w:val="0563C1" w:themeColor="hyperlink"/>
      <w:u w:val="single"/>
    </w:rPr>
  </w:style>
  <w:style w:type="paragraph" w:styleId="a7">
    <w:name w:val="Balloon Text"/>
    <w:basedOn w:val="a"/>
    <w:link w:val="Char0"/>
    <w:uiPriority w:val="99"/>
    <w:semiHidden/>
    <w:unhideWhenUsed/>
    <w:rsid w:val="001846A8"/>
    <w:rPr>
      <w:rFonts w:ascii="宋体" w:eastAsia="宋体"/>
      <w:sz w:val="18"/>
      <w:szCs w:val="18"/>
    </w:rPr>
  </w:style>
  <w:style w:type="character" w:customStyle="1" w:styleId="Char0">
    <w:name w:val="批注框文本 Char"/>
    <w:basedOn w:val="a0"/>
    <w:link w:val="a7"/>
    <w:uiPriority w:val="99"/>
    <w:semiHidden/>
    <w:rsid w:val="001846A8"/>
    <w:rPr>
      <w:rFonts w:ascii="宋体" w:eastAsia="宋体" w:hAnsi="Times New Roman" w:cs="Times New Roman"/>
      <w:kern w:val="0"/>
      <w:sz w:val="18"/>
      <w:szCs w:val="18"/>
    </w:rPr>
  </w:style>
  <w:style w:type="paragraph" w:customStyle="1" w:styleId="WordDefaultStyleA">
    <w:name w:val="Word Default Style A"/>
    <w:rsid w:val="001846A8"/>
    <w:pPr>
      <w:widowControl w:val="0"/>
      <w:pBdr>
        <w:top w:val="nil"/>
        <w:left w:val="nil"/>
        <w:bottom w:val="nil"/>
        <w:right w:val="nil"/>
        <w:between w:val="nil"/>
        <w:bar w:val="nil"/>
      </w:pBdr>
      <w:jc w:val="both"/>
    </w:pPr>
    <w:rPr>
      <w:rFonts w:ascii="Arial Unicode MS" w:eastAsia="Arial Unicode MS" w:hAnsi="Arial Unicode MS" w:cs="Arial Unicode MS" w:hint="eastAsia"/>
      <w:color w:val="000000"/>
      <w:kern w:val="0"/>
      <w:sz w:val="20"/>
      <w:szCs w:val="20"/>
      <w:u w:color="000000"/>
      <w:bdr w:val="nil"/>
      <w:lang w:val="zh-TW" w:eastAsia="zh-TW"/>
    </w:rPr>
  </w:style>
  <w:style w:type="character" w:customStyle="1" w:styleId="a8">
    <w:name w:val="无"/>
    <w:rsid w:val="001846A8"/>
  </w:style>
  <w:style w:type="table" w:customStyle="1" w:styleId="TableNormal1">
    <w:name w:val="Table Normal1"/>
    <w:rsid w:val="001846A8"/>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p4">
    <w:name w:val="p4"/>
    <w:basedOn w:val="a"/>
    <w:qFormat/>
    <w:rsid w:val="001846A8"/>
    <w:pPr>
      <w:spacing w:before="100" w:beforeAutospacing="1" w:after="100" w:afterAutospacing="1"/>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dpbnu@bn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36653853@qq.com</dc:creator>
  <cp:keywords/>
  <dc:description/>
  <cp:lastModifiedBy>mrj</cp:lastModifiedBy>
  <cp:revision>3</cp:revision>
  <dcterms:created xsi:type="dcterms:W3CDTF">2019-04-26T09:39:00Z</dcterms:created>
  <dcterms:modified xsi:type="dcterms:W3CDTF">2019-04-26T09:40:00Z</dcterms:modified>
</cp:coreProperties>
</file>