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B6" w:rsidRPr="00C4671A" w:rsidRDefault="00C10659" w:rsidP="00812694">
      <w:pPr>
        <w:spacing w:line="480" w:lineRule="auto"/>
        <w:jc w:val="center"/>
        <w:rPr>
          <w:rFonts w:ascii="微软雅黑" w:eastAsia="微软雅黑" w:hAnsi="微软雅黑"/>
          <w:b/>
          <w:color w:val="000000" w:themeColor="text1"/>
          <w:sz w:val="30"/>
          <w:szCs w:val="30"/>
        </w:rPr>
      </w:pPr>
      <w:r w:rsidRPr="00C4671A">
        <w:rPr>
          <w:rFonts w:ascii="微软雅黑" w:eastAsia="微软雅黑" w:hAnsi="微软雅黑" w:hint="eastAsia"/>
          <w:b/>
          <w:color w:val="000000" w:themeColor="text1"/>
          <w:sz w:val="30"/>
          <w:szCs w:val="30"/>
        </w:rPr>
        <w:t>深圳国家高技术产业创新中心</w:t>
      </w:r>
      <w:r w:rsidR="003E74F5">
        <w:rPr>
          <w:rFonts w:ascii="微软雅黑" w:eastAsia="微软雅黑" w:hAnsi="微软雅黑" w:hint="eastAsia"/>
          <w:b/>
          <w:color w:val="000000" w:themeColor="text1"/>
          <w:sz w:val="30"/>
          <w:szCs w:val="30"/>
        </w:rPr>
        <w:t>单位</w:t>
      </w:r>
      <w:r w:rsidR="003E74F5">
        <w:rPr>
          <w:rFonts w:ascii="微软雅黑" w:eastAsia="微软雅黑" w:hAnsi="微软雅黑"/>
          <w:b/>
          <w:color w:val="000000" w:themeColor="text1"/>
          <w:sz w:val="30"/>
          <w:szCs w:val="30"/>
        </w:rPr>
        <w:t>简介</w:t>
      </w:r>
    </w:p>
    <w:p w:rsidR="00040769" w:rsidRPr="00C4671A" w:rsidRDefault="00040769" w:rsidP="00040769">
      <w:pPr>
        <w:spacing w:line="400" w:lineRule="exact"/>
        <w:rPr>
          <w:rFonts w:ascii="华文细黑" w:eastAsia="华文细黑" w:hAnsi="华文细黑"/>
          <w:b/>
          <w:color w:val="FF0000"/>
          <w:szCs w:val="21"/>
        </w:rPr>
      </w:pPr>
    </w:p>
    <w:p w:rsidR="00812694" w:rsidRPr="009F15A7" w:rsidRDefault="00812694" w:rsidP="00040769">
      <w:pPr>
        <w:spacing w:line="400" w:lineRule="exact"/>
        <w:rPr>
          <w:rFonts w:ascii="华文细黑" w:eastAsia="华文细黑" w:hAnsi="华文细黑"/>
          <w:b/>
          <w:color w:val="FF0000"/>
          <w:szCs w:val="21"/>
        </w:rPr>
      </w:pPr>
    </w:p>
    <w:p w:rsidR="00353A77" w:rsidRPr="00C4671A" w:rsidRDefault="00EB7802" w:rsidP="00040769">
      <w:pPr>
        <w:spacing w:line="400" w:lineRule="exact"/>
        <w:rPr>
          <w:rFonts w:ascii="华文细黑" w:eastAsia="华文细黑" w:hAnsi="华文细黑"/>
          <w:color w:val="000000" w:themeColor="text1"/>
          <w:sz w:val="28"/>
          <w:szCs w:val="28"/>
        </w:rPr>
      </w:pPr>
      <w:r w:rsidRPr="00C4671A">
        <w:rPr>
          <w:rFonts w:ascii="华文细黑" w:eastAsia="华文细黑" w:hAnsi="华文细黑" w:hint="eastAsia"/>
          <w:b/>
          <w:color w:val="FF0000"/>
          <w:sz w:val="28"/>
          <w:szCs w:val="28"/>
        </w:rPr>
        <w:t>【单位简介】</w:t>
      </w:r>
    </w:p>
    <w:p w:rsidR="00523D97" w:rsidRDefault="003E74F5" w:rsidP="007975D1">
      <w:pPr>
        <w:spacing w:line="400" w:lineRule="exact"/>
        <w:ind w:firstLineChars="200" w:firstLine="420"/>
        <w:jc w:val="left"/>
        <w:rPr>
          <w:rFonts w:ascii="华文细黑" w:eastAsia="华文细黑" w:hAnsi="华文细黑"/>
          <w:color w:val="000000" w:themeColor="text1"/>
          <w:szCs w:val="21"/>
        </w:rPr>
      </w:pPr>
      <w:r w:rsidRPr="003E74F5">
        <w:rPr>
          <w:rFonts w:ascii="华文细黑" w:eastAsia="华文细黑" w:hAnsi="华文细黑" w:hint="eastAsia"/>
          <w:color w:val="000000" w:themeColor="text1"/>
          <w:szCs w:val="21"/>
        </w:rPr>
        <w:t>深圳国家高技术产业创新中心（简称“创新中心”）是国家发展改革委和深圳市政府共同组建的非营利性公共技术服务机构，企业化管理事业单位，深圳市法定机构试点单位，2011年7月正式运营，目前人才规模135人，平均年龄31岁。中心定位为深港澳科技产业大湾区综合管理机构，致力于发展成为粤港澳大湾区科技产业协同创新引领者，内设政府宏观决策支撑、科技产业情报分析和行业研究、先进技术合作与转化、创新园区孵化等业务板块，大数据和信息化服务、项目运营管理等运营板块，和综合、人事、财务等后台支撑服务板块等多个机构，形成各有侧重、相互支撑、共生发展的组织体系。中心推崇科学家精神、营造开放合作、以人为先的工作机制，重视人才引进、关注人才成长，期待与人才共同发展！</w:t>
      </w:r>
    </w:p>
    <w:p w:rsidR="003E74F5" w:rsidRDefault="003E74F5" w:rsidP="007975D1">
      <w:pPr>
        <w:spacing w:line="400" w:lineRule="exact"/>
        <w:ind w:firstLineChars="200" w:firstLine="420"/>
        <w:jc w:val="left"/>
        <w:rPr>
          <w:rFonts w:ascii="华文细黑" w:eastAsia="华文细黑" w:hAnsi="华文细黑"/>
          <w:color w:val="000000" w:themeColor="text1"/>
          <w:szCs w:val="21"/>
        </w:rPr>
      </w:pPr>
    </w:p>
    <w:p w:rsidR="003E74F5" w:rsidRPr="00714E31" w:rsidRDefault="003E74F5" w:rsidP="007975D1">
      <w:pPr>
        <w:spacing w:line="400" w:lineRule="exact"/>
        <w:ind w:firstLineChars="200" w:firstLine="420"/>
        <w:jc w:val="left"/>
        <w:rPr>
          <w:rFonts w:ascii="华文细黑" w:eastAsia="华文细黑" w:hAnsi="华文细黑"/>
          <w:color w:val="000000" w:themeColor="text1"/>
          <w:szCs w:val="21"/>
        </w:rPr>
      </w:pPr>
    </w:p>
    <w:p w:rsidR="00523D97" w:rsidRPr="00C4671A" w:rsidRDefault="00DC40E9" w:rsidP="007975D1">
      <w:pPr>
        <w:spacing w:line="400" w:lineRule="exact"/>
        <w:ind w:firstLineChars="200" w:firstLine="420"/>
        <w:jc w:val="left"/>
        <w:rPr>
          <w:rFonts w:ascii="华文细黑" w:eastAsia="华文细黑" w:hAnsi="华文细黑"/>
          <w:b/>
          <w:szCs w:val="21"/>
        </w:rPr>
      </w:pPr>
      <w:r w:rsidRPr="00C4671A">
        <w:rPr>
          <w:rFonts w:ascii="华文细黑" w:eastAsia="华文细黑" w:hAnsi="华文细黑" w:hint="eastAsia"/>
          <w:b/>
          <w:szCs w:val="21"/>
        </w:rPr>
        <w:t>地    址：</w:t>
      </w:r>
      <w:r w:rsidRPr="00C4671A">
        <w:rPr>
          <w:rFonts w:ascii="华文细黑" w:eastAsia="华文细黑" w:hAnsi="华文细黑" w:hint="eastAsia"/>
          <w:szCs w:val="21"/>
        </w:rPr>
        <w:t>广东省 深圳市 南山区 高新南七道数字技术园A1栋6楼</w:t>
      </w:r>
    </w:p>
    <w:p w:rsidR="00523D97" w:rsidRPr="00C4671A" w:rsidRDefault="00523D97" w:rsidP="007975D1">
      <w:pPr>
        <w:widowControl/>
        <w:spacing w:line="400" w:lineRule="exact"/>
        <w:ind w:firstLineChars="200" w:firstLine="420"/>
        <w:jc w:val="left"/>
        <w:rPr>
          <w:rFonts w:ascii="华文细黑" w:eastAsia="华文细黑" w:hAnsi="华文细黑"/>
          <w:color w:val="000000" w:themeColor="text1"/>
          <w:szCs w:val="21"/>
        </w:rPr>
      </w:pPr>
      <w:r w:rsidRPr="00C4671A">
        <w:rPr>
          <w:rFonts w:ascii="华文细黑" w:eastAsia="华文细黑" w:hAnsi="华文细黑" w:hint="eastAsia"/>
          <w:b/>
          <w:color w:val="000000" w:themeColor="text1"/>
          <w:szCs w:val="21"/>
        </w:rPr>
        <w:t>网    址</w:t>
      </w:r>
      <w:r w:rsidRPr="00C4671A">
        <w:rPr>
          <w:rFonts w:ascii="华文细黑" w:eastAsia="华文细黑" w:hAnsi="华文细黑" w:hint="eastAsia"/>
          <w:color w:val="000000" w:themeColor="text1"/>
          <w:szCs w:val="21"/>
        </w:rPr>
        <w:t>：</w:t>
      </w:r>
      <w:hyperlink r:id="rId8" w:history="1">
        <w:r w:rsidRPr="00C4671A">
          <w:rPr>
            <w:rStyle w:val="a8"/>
            <w:rFonts w:ascii="华文细黑" w:eastAsia="华文细黑" w:hAnsi="华文细黑" w:hint="eastAsia"/>
            <w:color w:val="000000" w:themeColor="text1"/>
            <w:szCs w:val="21"/>
          </w:rPr>
          <w:t>www.hiic.com.cn</w:t>
        </w:r>
      </w:hyperlink>
    </w:p>
    <w:p w:rsidR="00C10659" w:rsidRPr="00C4671A" w:rsidRDefault="00523D97" w:rsidP="007975D1">
      <w:pPr>
        <w:widowControl/>
        <w:spacing w:line="400" w:lineRule="exact"/>
        <w:ind w:firstLineChars="201" w:firstLine="423"/>
        <w:jc w:val="left"/>
        <w:rPr>
          <w:rFonts w:ascii="华文细黑" w:eastAsia="华文细黑" w:hAnsi="华文细黑" w:hint="eastAsia"/>
          <w:color w:val="000000" w:themeColor="text1"/>
          <w:szCs w:val="21"/>
        </w:rPr>
      </w:pPr>
      <w:r w:rsidRPr="00C4671A">
        <w:rPr>
          <w:rFonts w:ascii="华文细黑" w:eastAsia="华文细黑" w:hAnsi="华文细黑" w:hint="eastAsia"/>
          <w:b/>
          <w:color w:val="000000" w:themeColor="text1"/>
          <w:szCs w:val="21"/>
        </w:rPr>
        <w:t>联 系 人</w:t>
      </w:r>
      <w:r w:rsidRPr="00C4671A">
        <w:rPr>
          <w:rFonts w:ascii="华文细黑" w:eastAsia="华文细黑" w:hAnsi="华文细黑" w:hint="eastAsia"/>
          <w:color w:val="000000" w:themeColor="text1"/>
          <w:szCs w:val="21"/>
        </w:rPr>
        <w:t>：</w:t>
      </w:r>
      <w:r w:rsidR="001E472E" w:rsidRPr="00C4671A">
        <w:rPr>
          <w:rFonts w:ascii="华文细黑" w:eastAsia="华文细黑" w:hAnsi="华文细黑" w:hint="eastAsia"/>
          <w:color w:val="000000" w:themeColor="text1"/>
          <w:szCs w:val="21"/>
        </w:rPr>
        <w:t>郭</w:t>
      </w:r>
      <w:r w:rsidR="00C10659" w:rsidRPr="00C4671A">
        <w:rPr>
          <w:rFonts w:ascii="华文细黑" w:eastAsia="华文细黑" w:hAnsi="华文细黑" w:hint="eastAsia"/>
          <w:color w:val="000000" w:themeColor="text1"/>
          <w:szCs w:val="21"/>
        </w:rPr>
        <w:t>小姐</w:t>
      </w:r>
      <w:r w:rsidR="00C82733" w:rsidRPr="00C4671A">
        <w:rPr>
          <w:rFonts w:ascii="华文细黑" w:eastAsia="华文细黑" w:hAnsi="华文细黑" w:hint="eastAsia"/>
          <w:color w:val="000000" w:themeColor="text1"/>
          <w:szCs w:val="21"/>
        </w:rPr>
        <w:t>、</w:t>
      </w:r>
      <w:r w:rsidR="006E2759">
        <w:rPr>
          <w:rFonts w:ascii="华文细黑" w:eastAsia="华文细黑" w:hAnsi="华文细黑" w:hint="eastAsia"/>
          <w:color w:val="000000" w:themeColor="text1"/>
          <w:szCs w:val="21"/>
        </w:rPr>
        <w:t>曾</w:t>
      </w:r>
      <w:r w:rsidR="006E2759">
        <w:rPr>
          <w:rFonts w:ascii="华文细黑" w:eastAsia="华文细黑" w:hAnsi="华文细黑"/>
          <w:color w:val="000000" w:themeColor="text1"/>
          <w:szCs w:val="21"/>
        </w:rPr>
        <w:t>小</w:t>
      </w:r>
      <w:r w:rsidR="006E2759">
        <w:rPr>
          <w:rFonts w:ascii="华文细黑" w:eastAsia="华文细黑" w:hAnsi="华文细黑" w:hint="eastAsia"/>
          <w:color w:val="000000" w:themeColor="text1"/>
          <w:szCs w:val="21"/>
        </w:rPr>
        <w:t>姐、</w:t>
      </w:r>
      <w:r w:rsidR="00C10659" w:rsidRPr="00C4671A">
        <w:rPr>
          <w:rFonts w:ascii="华文细黑" w:eastAsia="华文细黑" w:hAnsi="华文细黑" w:hint="eastAsia"/>
          <w:color w:val="000000" w:themeColor="text1"/>
          <w:szCs w:val="21"/>
        </w:rPr>
        <w:t>余小姐</w:t>
      </w:r>
      <w:r w:rsidR="00345843" w:rsidRPr="00C4671A">
        <w:rPr>
          <w:rFonts w:ascii="华文细黑" w:eastAsia="华文细黑" w:hAnsi="华文细黑" w:hint="eastAsia"/>
          <w:color w:val="000000" w:themeColor="text1"/>
          <w:szCs w:val="21"/>
        </w:rPr>
        <w:t>、</w:t>
      </w:r>
      <w:r w:rsidR="00345843">
        <w:rPr>
          <w:rFonts w:ascii="华文细黑" w:eastAsia="华文细黑" w:hAnsi="华文细黑" w:hint="eastAsia"/>
          <w:color w:val="000000" w:themeColor="text1"/>
          <w:szCs w:val="21"/>
        </w:rPr>
        <w:t>王小姐</w:t>
      </w:r>
    </w:p>
    <w:p w:rsidR="00C10659" w:rsidRPr="00C4671A" w:rsidRDefault="00C10659" w:rsidP="007975D1">
      <w:pPr>
        <w:widowControl/>
        <w:spacing w:line="400" w:lineRule="exact"/>
        <w:ind w:firstLineChars="201" w:firstLine="423"/>
        <w:jc w:val="left"/>
        <w:rPr>
          <w:rFonts w:ascii="华文细黑" w:eastAsia="华文细黑" w:hAnsi="华文细黑"/>
          <w:color w:val="000000" w:themeColor="text1"/>
          <w:szCs w:val="21"/>
        </w:rPr>
      </w:pPr>
      <w:r w:rsidRPr="00C4671A">
        <w:rPr>
          <w:rFonts w:ascii="华文细黑" w:eastAsia="华文细黑" w:hAnsi="华文细黑" w:hint="eastAsia"/>
          <w:b/>
          <w:color w:val="000000" w:themeColor="text1"/>
          <w:szCs w:val="21"/>
        </w:rPr>
        <w:t>联系电话：</w:t>
      </w:r>
      <w:r w:rsidRPr="00C4671A">
        <w:rPr>
          <w:rFonts w:ascii="华文细黑" w:eastAsia="华文细黑" w:hAnsi="华文细黑" w:hint="eastAsia"/>
          <w:color w:val="000000" w:themeColor="text1"/>
          <w:szCs w:val="21"/>
        </w:rPr>
        <w:t>0755-869109</w:t>
      </w:r>
      <w:r w:rsidR="001E472E" w:rsidRPr="00C4671A">
        <w:rPr>
          <w:rFonts w:ascii="华文细黑" w:eastAsia="华文细黑" w:hAnsi="华文细黑"/>
          <w:color w:val="000000" w:themeColor="text1"/>
          <w:szCs w:val="21"/>
        </w:rPr>
        <w:t>1</w:t>
      </w:r>
      <w:r w:rsidRPr="00C4671A">
        <w:rPr>
          <w:rFonts w:ascii="华文细黑" w:eastAsia="华文细黑" w:hAnsi="华文细黑" w:hint="eastAsia"/>
          <w:color w:val="000000" w:themeColor="text1"/>
          <w:szCs w:val="21"/>
        </w:rPr>
        <w:t>9、</w:t>
      </w:r>
      <w:r w:rsidR="006E2759">
        <w:rPr>
          <w:rFonts w:ascii="华文细黑" w:eastAsia="华文细黑" w:hAnsi="华文细黑" w:hint="eastAsia"/>
          <w:color w:val="000000" w:themeColor="text1"/>
          <w:szCs w:val="21"/>
        </w:rPr>
        <w:t>86910939、</w:t>
      </w:r>
      <w:r w:rsidRPr="00C4671A">
        <w:rPr>
          <w:rFonts w:ascii="华文细黑" w:eastAsia="华文细黑" w:hAnsi="华文细黑" w:hint="eastAsia"/>
          <w:color w:val="000000" w:themeColor="text1"/>
          <w:szCs w:val="21"/>
        </w:rPr>
        <w:t>86910920</w:t>
      </w:r>
    </w:p>
    <w:p w:rsidR="001E503F" w:rsidRDefault="00387C44" w:rsidP="007975D1">
      <w:pPr>
        <w:widowControl/>
        <w:spacing w:line="400" w:lineRule="exact"/>
        <w:ind w:firstLineChars="201" w:firstLine="423"/>
        <w:jc w:val="left"/>
        <w:rPr>
          <w:rFonts w:ascii="华文细黑" w:eastAsia="华文细黑" w:hAnsi="华文细黑"/>
          <w:b/>
          <w:color w:val="000000" w:themeColor="text1"/>
          <w:szCs w:val="21"/>
        </w:rPr>
      </w:pPr>
      <w:r>
        <w:rPr>
          <w:rFonts w:ascii="华文细黑" w:eastAsia="华文细黑" w:hAnsi="华文细黑" w:hint="eastAsia"/>
          <w:b/>
          <w:color w:val="000000" w:themeColor="text1"/>
          <w:szCs w:val="21"/>
        </w:rPr>
        <w:t>网申</w:t>
      </w:r>
      <w:r>
        <w:rPr>
          <w:rFonts w:ascii="华文细黑" w:eastAsia="华文细黑" w:hAnsi="华文细黑"/>
          <w:b/>
          <w:color w:val="000000" w:themeColor="text1"/>
          <w:szCs w:val="21"/>
        </w:rPr>
        <w:t>链接</w:t>
      </w:r>
      <w:r w:rsidR="001E503F">
        <w:rPr>
          <w:rFonts w:ascii="华文细黑" w:eastAsia="华文细黑" w:hAnsi="华文细黑" w:hint="eastAsia"/>
          <w:b/>
          <w:color w:val="000000" w:themeColor="text1"/>
          <w:szCs w:val="21"/>
        </w:rPr>
        <w:t>：</w:t>
      </w:r>
      <w:r w:rsidRPr="00387C44">
        <w:rPr>
          <w:rFonts w:ascii="华文细黑" w:eastAsia="华文细黑" w:hAnsi="华文细黑"/>
          <w:b/>
          <w:color w:val="000000" w:themeColor="text1"/>
          <w:szCs w:val="21"/>
        </w:rPr>
        <w:t>http://campus.51job.com/cxzx2018</w:t>
      </w: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387C44" w:rsidRDefault="00387C44" w:rsidP="007975D1">
      <w:pPr>
        <w:widowControl/>
        <w:spacing w:line="400" w:lineRule="exact"/>
        <w:ind w:firstLineChars="201" w:firstLine="423"/>
        <w:jc w:val="left"/>
        <w:rPr>
          <w:rFonts w:ascii="华文细黑" w:eastAsia="华文细黑" w:hAnsi="华文细黑"/>
          <w:b/>
          <w:color w:val="000000" w:themeColor="text1"/>
          <w:szCs w:val="21"/>
        </w:rPr>
      </w:pPr>
    </w:p>
    <w:p w:rsidR="007B4A40" w:rsidRDefault="00387C44" w:rsidP="007975D1">
      <w:pPr>
        <w:widowControl/>
        <w:spacing w:line="400" w:lineRule="exact"/>
        <w:ind w:firstLineChars="201" w:firstLine="422"/>
        <w:jc w:val="left"/>
        <w:rPr>
          <w:rFonts w:ascii="华文细黑" w:eastAsia="华文细黑" w:hAnsi="华文细黑"/>
          <w:b/>
          <w:color w:val="000000" w:themeColor="text1"/>
          <w:szCs w:val="21"/>
        </w:rPr>
      </w:pPr>
      <w:bookmarkStart w:id="0" w:name="_GoBack"/>
      <w:r>
        <w:rPr>
          <w:noProof/>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2pt;margin-top:-80.8pt;width:97.25pt;height:97.25pt;z-index:251659264;mso-position-horizontal:absolute;mso-position-horizontal-relative:text;mso-position-vertical:absolute;mso-position-vertical-relative:text">
            <v:imagedata r:id="rId9" o:title=""/>
          </v:shape>
          <o:OLEObject Type="Embed" ProgID="CorelDraw.Graphic.18" ShapeID="_x0000_s1026" DrawAspect="Content" ObjectID="_1598189867" r:id="rId10"/>
        </w:object>
      </w:r>
      <w:bookmarkEnd w:id="0"/>
      <w:r w:rsidR="007B4A40">
        <w:rPr>
          <w:rFonts w:ascii="华文细黑" w:eastAsia="华文细黑" w:hAnsi="华文细黑" w:hint="eastAsia"/>
          <w:b/>
          <w:color w:val="000000" w:themeColor="text1"/>
          <w:szCs w:val="21"/>
        </w:rPr>
        <w:t>应聘二维码</w:t>
      </w:r>
      <w:r w:rsidR="007B4A40">
        <w:rPr>
          <w:rFonts w:ascii="华文细黑" w:eastAsia="华文细黑" w:hAnsi="华文细黑"/>
          <w:b/>
          <w:color w:val="000000" w:themeColor="text1"/>
          <w:szCs w:val="21"/>
        </w:rPr>
        <w:t>：</w:t>
      </w:r>
    </w:p>
    <w:p w:rsidR="00DC40E9" w:rsidRPr="00C4671A" w:rsidRDefault="001E503F" w:rsidP="007975D1">
      <w:pPr>
        <w:widowControl/>
        <w:spacing w:line="400" w:lineRule="exact"/>
        <w:ind w:firstLineChars="201" w:firstLine="423"/>
        <w:jc w:val="left"/>
        <w:rPr>
          <w:rFonts w:ascii="华文细黑" w:eastAsia="华文细黑" w:hAnsi="华文细黑"/>
          <w:color w:val="000000" w:themeColor="text1"/>
          <w:szCs w:val="21"/>
        </w:rPr>
      </w:pPr>
      <w:r>
        <w:rPr>
          <w:rFonts w:ascii="华文细黑" w:eastAsia="华文细黑" w:hAnsi="华文细黑" w:hint="eastAsia"/>
          <w:b/>
          <w:color w:val="000000" w:themeColor="text1"/>
          <w:szCs w:val="21"/>
        </w:rPr>
        <w:t>联系</w:t>
      </w:r>
      <w:r w:rsidR="00DC40E9" w:rsidRPr="00C4671A">
        <w:rPr>
          <w:rFonts w:ascii="华文细黑" w:eastAsia="华文细黑" w:hAnsi="华文细黑" w:hint="eastAsia"/>
          <w:b/>
          <w:color w:val="000000" w:themeColor="text1"/>
          <w:szCs w:val="21"/>
        </w:rPr>
        <w:t>邮箱：</w:t>
      </w:r>
      <w:hyperlink r:id="rId11" w:history="1">
        <w:r w:rsidRPr="00D5308A">
          <w:rPr>
            <w:rStyle w:val="a8"/>
            <w:rFonts w:ascii="华文细黑" w:eastAsia="华文细黑" w:hAnsi="华文细黑" w:hint="eastAsia"/>
            <w:szCs w:val="21"/>
          </w:rPr>
          <w:t>hr@szcxzx.net</w:t>
        </w:r>
      </w:hyperlink>
      <w:r>
        <w:rPr>
          <w:rFonts w:ascii="华文细黑" w:eastAsia="华文细黑" w:hAnsi="华文细黑" w:hint="eastAsia"/>
          <w:color w:val="000000" w:themeColor="text1"/>
          <w:szCs w:val="21"/>
        </w:rPr>
        <w:t>（不</w:t>
      </w:r>
      <w:r>
        <w:rPr>
          <w:rFonts w:ascii="华文细黑" w:eastAsia="华文细黑" w:hAnsi="华文细黑"/>
          <w:color w:val="000000" w:themeColor="text1"/>
          <w:szCs w:val="21"/>
        </w:rPr>
        <w:t>接收简历</w:t>
      </w:r>
      <w:r>
        <w:rPr>
          <w:rFonts w:ascii="华文细黑" w:eastAsia="华文细黑" w:hAnsi="华文细黑" w:hint="eastAsia"/>
          <w:color w:val="000000" w:themeColor="text1"/>
          <w:szCs w:val="21"/>
        </w:rPr>
        <w:t>）</w:t>
      </w:r>
    </w:p>
    <w:p w:rsidR="007975D1" w:rsidRPr="00C4671A" w:rsidRDefault="00DC40E9" w:rsidP="0008351C">
      <w:pPr>
        <w:pStyle w:val="HTML"/>
        <w:shd w:val="clear" w:color="auto" w:fill="FFFFFF"/>
        <w:spacing w:line="330" w:lineRule="atLeast"/>
        <w:rPr>
          <w:rFonts w:ascii="华文细黑" w:eastAsia="华文细黑" w:hAnsi="华文细黑"/>
          <w:b/>
          <w:color w:val="FF0000"/>
          <w:szCs w:val="21"/>
        </w:rPr>
      </w:pPr>
      <w:r w:rsidRPr="00C4671A">
        <w:rPr>
          <w:rFonts w:ascii="华文细黑" w:eastAsia="华文细黑" w:hAnsi="华文细黑"/>
          <w:color w:val="000000" w:themeColor="text1"/>
          <w:szCs w:val="21"/>
        </w:rPr>
        <w:br w:type="page"/>
      </w:r>
      <w:r w:rsidR="0008351C" w:rsidRPr="00C4671A">
        <w:rPr>
          <w:rFonts w:ascii="华文细黑" w:eastAsia="华文细黑" w:hAnsi="华文细黑"/>
          <w:b/>
          <w:color w:val="FF0000"/>
          <w:szCs w:val="21"/>
        </w:rPr>
        <w:lastRenderedPageBreak/>
        <w:t xml:space="preserve"> </w:t>
      </w:r>
    </w:p>
    <w:p w:rsidR="005F4011" w:rsidRPr="00C4671A" w:rsidRDefault="005F4011" w:rsidP="007975D1">
      <w:pPr>
        <w:spacing w:line="500" w:lineRule="exact"/>
        <w:jc w:val="left"/>
        <w:rPr>
          <w:rFonts w:ascii="华文细黑" w:eastAsia="华文细黑" w:hAnsi="华文细黑"/>
          <w:b/>
          <w:color w:val="FF0000"/>
          <w:sz w:val="28"/>
          <w:szCs w:val="28"/>
        </w:rPr>
      </w:pPr>
      <w:r w:rsidRPr="00C4671A">
        <w:rPr>
          <w:rFonts w:ascii="华文细黑" w:eastAsia="华文细黑" w:hAnsi="华文细黑" w:hint="eastAsia"/>
          <w:b/>
          <w:color w:val="FF0000"/>
          <w:sz w:val="28"/>
          <w:szCs w:val="28"/>
        </w:rPr>
        <w:t>【单位资质】</w:t>
      </w:r>
    </w:p>
    <w:p w:rsidR="00AD10D2" w:rsidRPr="00C4671A" w:rsidRDefault="00F122DA" w:rsidP="007975D1">
      <w:pPr>
        <w:spacing w:line="500" w:lineRule="exact"/>
        <w:ind w:firstLineChars="202" w:firstLine="424"/>
        <w:jc w:val="left"/>
        <w:rPr>
          <w:rFonts w:ascii="华文细黑" w:eastAsia="华文细黑" w:hAnsi="华文细黑"/>
          <w:color w:val="000000" w:themeColor="text1"/>
          <w:szCs w:val="21"/>
        </w:rPr>
      </w:pPr>
      <w:r>
        <w:rPr>
          <w:rFonts w:ascii="华文细黑" w:eastAsia="华文细黑" w:hAnsi="华文细黑" w:hint="eastAsia"/>
          <w:color w:val="000000" w:themeColor="text1"/>
          <w:szCs w:val="21"/>
        </w:rPr>
        <w:t>国家发展改革委——微软软件创新中心、深圳微软技术中心</w:t>
      </w:r>
    </w:p>
    <w:p w:rsidR="00C06FCE" w:rsidRPr="00C4671A" w:rsidRDefault="00C06FCE" w:rsidP="00C06FCE">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博士后创新实践基地</w:t>
      </w:r>
    </w:p>
    <w:p w:rsidR="00AD10D2" w:rsidRPr="00C4671A" w:rsidRDefault="007975D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广东省节能技术服务单位</w:t>
      </w:r>
    </w:p>
    <w:p w:rsidR="00AD10D2" w:rsidRPr="00C4671A" w:rsidRDefault="007975D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广东省第三方节能量审核机构</w:t>
      </w:r>
    </w:p>
    <w:p w:rsidR="00AD10D2" w:rsidRPr="00C4671A" w:rsidRDefault="005F401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深圳市能源管理体系服务机构</w:t>
      </w:r>
    </w:p>
    <w:p w:rsidR="005F4011" w:rsidRPr="00C4671A" w:rsidRDefault="005F4011" w:rsidP="007975D1">
      <w:pPr>
        <w:spacing w:line="500" w:lineRule="exact"/>
        <w:ind w:firstLineChars="202" w:firstLine="424"/>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深圳市碳排放核查机构</w:t>
      </w:r>
    </w:p>
    <w:p w:rsidR="005F4011" w:rsidRPr="00C4671A" w:rsidRDefault="005F4011" w:rsidP="007975D1">
      <w:pPr>
        <w:spacing w:line="500" w:lineRule="exact"/>
        <w:ind w:firstLineChars="200" w:firstLine="420"/>
        <w:jc w:val="left"/>
        <w:rPr>
          <w:rFonts w:ascii="华文细黑" w:eastAsia="华文细黑" w:hAnsi="华文细黑"/>
          <w:color w:val="000000" w:themeColor="text1"/>
          <w:szCs w:val="21"/>
        </w:rPr>
      </w:pPr>
    </w:p>
    <w:p w:rsidR="005F4011" w:rsidRPr="00C4671A" w:rsidRDefault="005F4011" w:rsidP="007975D1">
      <w:pPr>
        <w:spacing w:line="500" w:lineRule="exact"/>
        <w:jc w:val="left"/>
        <w:rPr>
          <w:rFonts w:ascii="华文细黑" w:eastAsia="华文细黑" w:hAnsi="华文细黑"/>
          <w:b/>
          <w:color w:val="FF0000"/>
          <w:sz w:val="28"/>
          <w:szCs w:val="28"/>
        </w:rPr>
      </w:pPr>
      <w:r w:rsidRPr="00C4671A">
        <w:rPr>
          <w:rFonts w:ascii="华文细黑" w:eastAsia="华文细黑" w:hAnsi="华文细黑" w:hint="eastAsia"/>
          <w:b/>
          <w:color w:val="FF0000"/>
          <w:sz w:val="28"/>
          <w:szCs w:val="28"/>
        </w:rPr>
        <w:t>【</w:t>
      </w:r>
      <w:r w:rsidR="007975D1" w:rsidRPr="00C4671A">
        <w:rPr>
          <w:rFonts w:ascii="华文细黑" w:eastAsia="华文细黑" w:hAnsi="华文细黑" w:hint="eastAsia"/>
          <w:b/>
          <w:color w:val="FF0000"/>
          <w:sz w:val="28"/>
          <w:szCs w:val="28"/>
        </w:rPr>
        <w:t>单位</w:t>
      </w:r>
      <w:r w:rsidRPr="00C4671A">
        <w:rPr>
          <w:rFonts w:ascii="华文细黑" w:eastAsia="华文细黑" w:hAnsi="华文细黑" w:hint="eastAsia"/>
          <w:b/>
          <w:color w:val="FF0000"/>
          <w:sz w:val="28"/>
          <w:szCs w:val="28"/>
        </w:rPr>
        <w:t>荣誉】</w:t>
      </w:r>
    </w:p>
    <w:p w:rsidR="00AD10D2" w:rsidRPr="00C4671A" w:rsidRDefault="005F4011" w:rsidP="005765F6">
      <w:pPr>
        <w:spacing w:line="500" w:lineRule="exact"/>
        <w:ind w:firstLineChars="200" w:firstLine="420"/>
        <w:jc w:val="left"/>
        <w:rPr>
          <w:rFonts w:ascii="华文细黑" w:eastAsia="华文细黑" w:hAnsi="华文细黑"/>
          <w:color w:val="000000" w:themeColor="text1"/>
          <w:szCs w:val="21"/>
        </w:rPr>
      </w:pPr>
      <w:r w:rsidRPr="00C4671A">
        <w:rPr>
          <w:rFonts w:ascii="华文细黑" w:eastAsia="华文细黑" w:hAnsi="华文细黑" w:hint="eastAsia"/>
          <w:color w:val="000000" w:themeColor="text1"/>
          <w:szCs w:val="21"/>
        </w:rPr>
        <w:t>协助</w:t>
      </w:r>
      <w:r w:rsidR="00714E31">
        <w:rPr>
          <w:rFonts w:ascii="华文细黑" w:eastAsia="华文细黑" w:hAnsi="华文细黑" w:hint="eastAsia"/>
          <w:color w:val="000000" w:themeColor="text1"/>
          <w:szCs w:val="21"/>
        </w:rPr>
        <w:t>深圳</w:t>
      </w:r>
      <w:r w:rsidRPr="00C4671A">
        <w:rPr>
          <w:rFonts w:ascii="华文细黑" w:eastAsia="华文细黑" w:hAnsi="华文细黑" w:hint="eastAsia"/>
          <w:color w:val="000000" w:themeColor="text1"/>
          <w:szCs w:val="21"/>
        </w:rPr>
        <w:t>市、区政府</w:t>
      </w:r>
      <w:r w:rsidR="00373371">
        <w:rPr>
          <w:rFonts w:ascii="华文细黑" w:eastAsia="华文细黑" w:hAnsi="华文细黑" w:hint="eastAsia"/>
          <w:color w:val="000000" w:themeColor="text1"/>
          <w:szCs w:val="21"/>
        </w:rPr>
        <w:t>获批</w:t>
      </w:r>
      <w:r w:rsidR="005765F6" w:rsidRPr="005765F6">
        <w:rPr>
          <w:rFonts w:ascii="华文细黑" w:eastAsia="华文细黑" w:hAnsi="华文细黑" w:hint="eastAsia"/>
          <w:color w:val="FF0000"/>
          <w:sz w:val="23"/>
          <w:szCs w:val="21"/>
        </w:rPr>
        <w:t>8</w:t>
      </w:r>
      <w:r w:rsidR="005765F6">
        <w:rPr>
          <w:rFonts w:ascii="华文细黑" w:eastAsia="华文细黑" w:hAnsi="华文细黑" w:hint="eastAsia"/>
          <w:color w:val="000000" w:themeColor="text1"/>
          <w:szCs w:val="21"/>
        </w:rPr>
        <w:t>个国家级示范试点，</w:t>
      </w:r>
      <w:r w:rsidR="00373371">
        <w:rPr>
          <w:rFonts w:ascii="华文细黑" w:eastAsia="华文细黑" w:hAnsi="华文细黑" w:hint="eastAsia"/>
          <w:color w:val="000000" w:themeColor="text1"/>
          <w:szCs w:val="21"/>
        </w:rPr>
        <w:t>荣获</w:t>
      </w:r>
      <w:r w:rsidR="005765F6" w:rsidRPr="00C4671A">
        <w:rPr>
          <w:rFonts w:ascii="华文细黑" w:eastAsia="华文细黑" w:hAnsi="华文细黑" w:hint="eastAsia"/>
          <w:color w:val="000000" w:themeColor="text1"/>
          <w:szCs w:val="21"/>
        </w:rPr>
        <w:t>上</w:t>
      </w:r>
      <w:r w:rsidR="005765F6" w:rsidRPr="003F7945">
        <w:rPr>
          <w:rFonts w:ascii="华文细黑" w:eastAsia="华文细黑" w:hAnsi="华文细黑" w:hint="eastAsia"/>
          <w:color w:val="FF0000"/>
          <w:szCs w:val="21"/>
        </w:rPr>
        <w:t>亿</w:t>
      </w:r>
      <w:r w:rsidR="005765F6" w:rsidRPr="00C4671A">
        <w:rPr>
          <w:rFonts w:ascii="华文细黑" w:eastAsia="华文细黑" w:hAnsi="华文细黑" w:hint="eastAsia"/>
          <w:color w:val="000000" w:themeColor="text1"/>
          <w:szCs w:val="21"/>
        </w:rPr>
        <w:t>元</w:t>
      </w:r>
      <w:r w:rsidRPr="00C4671A">
        <w:rPr>
          <w:rFonts w:ascii="华文细黑" w:eastAsia="华文细黑" w:hAnsi="华文细黑" w:hint="eastAsia"/>
          <w:color w:val="000000" w:themeColor="text1"/>
          <w:szCs w:val="21"/>
        </w:rPr>
        <w:t>中央财政及市级配套资金</w:t>
      </w:r>
    </w:p>
    <w:p w:rsidR="005F4011" w:rsidRPr="00C4671A" w:rsidRDefault="00E97B44" w:rsidP="007975D1">
      <w:pPr>
        <w:spacing w:line="500" w:lineRule="exact"/>
        <w:ind w:firstLineChars="200" w:firstLine="420"/>
        <w:jc w:val="left"/>
        <w:rPr>
          <w:rFonts w:ascii="华文细黑" w:eastAsia="华文细黑" w:hAnsi="华文细黑"/>
          <w:color w:val="000000" w:themeColor="text1"/>
          <w:szCs w:val="21"/>
        </w:rPr>
      </w:pPr>
      <w:r>
        <w:rPr>
          <w:rFonts w:ascii="华文细黑" w:eastAsia="华文细黑" w:hAnsi="华文细黑" w:hint="eastAsia"/>
          <w:color w:val="000000" w:themeColor="text1"/>
          <w:szCs w:val="21"/>
        </w:rPr>
        <w:t>荣获</w:t>
      </w:r>
      <w:r w:rsidR="005F4011" w:rsidRPr="00C4671A">
        <w:rPr>
          <w:rFonts w:ascii="华文细黑" w:eastAsia="华文细黑" w:hAnsi="华文细黑" w:hint="eastAsia"/>
          <w:color w:val="000000" w:themeColor="text1"/>
          <w:szCs w:val="21"/>
        </w:rPr>
        <w:t>广东省发改委优秀研究成果二等奖</w:t>
      </w:r>
      <w:r w:rsidR="005F4011" w:rsidRPr="003F7945">
        <w:rPr>
          <w:rFonts w:ascii="华文细黑" w:eastAsia="华文细黑" w:hAnsi="华文细黑" w:hint="eastAsia"/>
          <w:color w:val="FF0000"/>
          <w:szCs w:val="21"/>
        </w:rPr>
        <w:t>1</w:t>
      </w:r>
      <w:r w:rsidR="005F4011" w:rsidRPr="00C4671A">
        <w:rPr>
          <w:rFonts w:ascii="华文细黑" w:eastAsia="华文细黑" w:hAnsi="华文细黑" w:hint="eastAsia"/>
          <w:color w:val="000000" w:themeColor="text1"/>
          <w:szCs w:val="21"/>
        </w:rPr>
        <w:t>项、三等奖</w:t>
      </w:r>
      <w:r w:rsidR="005F4011" w:rsidRPr="003F7945">
        <w:rPr>
          <w:rFonts w:ascii="华文细黑" w:eastAsia="华文细黑" w:hAnsi="华文细黑" w:hint="eastAsia"/>
          <w:color w:val="FF0000"/>
          <w:szCs w:val="21"/>
        </w:rPr>
        <w:t>2</w:t>
      </w:r>
      <w:r w:rsidR="00115919" w:rsidRPr="00C4671A">
        <w:rPr>
          <w:rFonts w:ascii="华文细黑" w:eastAsia="华文细黑" w:hAnsi="华文细黑" w:hint="eastAsia"/>
          <w:color w:val="000000" w:themeColor="text1"/>
          <w:szCs w:val="21"/>
        </w:rPr>
        <w:t>项</w:t>
      </w:r>
    </w:p>
    <w:p w:rsidR="00C4671A" w:rsidRPr="00E97B44" w:rsidRDefault="00C4671A" w:rsidP="00AD10D2">
      <w:pPr>
        <w:spacing w:line="440" w:lineRule="exact"/>
        <w:rPr>
          <w:rFonts w:ascii="华文细黑" w:eastAsia="华文细黑" w:hAnsi="华文细黑" w:cs="Times New Roman"/>
          <w:b/>
          <w:color w:val="FF0000"/>
          <w:szCs w:val="21"/>
        </w:rPr>
      </w:pPr>
    </w:p>
    <w:p w:rsidR="00AD10D2" w:rsidRPr="00C4671A" w:rsidRDefault="00AD10D2" w:rsidP="00AD10D2">
      <w:pPr>
        <w:spacing w:line="440" w:lineRule="exact"/>
        <w:rPr>
          <w:rFonts w:ascii="华文细黑" w:eastAsia="华文细黑" w:hAnsi="华文细黑" w:cs="Times New Roman"/>
          <w:b/>
          <w:color w:val="FF0000"/>
          <w:sz w:val="28"/>
          <w:szCs w:val="28"/>
        </w:rPr>
      </w:pPr>
      <w:r w:rsidRPr="00C4671A">
        <w:rPr>
          <w:rFonts w:ascii="华文细黑" w:eastAsia="华文细黑" w:hAnsi="华文细黑" w:cs="Times New Roman" w:hint="eastAsia"/>
          <w:b/>
          <w:color w:val="FF0000"/>
          <w:sz w:val="28"/>
          <w:szCs w:val="28"/>
        </w:rPr>
        <w:t>【招聘需求】</w:t>
      </w:r>
    </w:p>
    <w:p w:rsidR="00D105B4" w:rsidRPr="00384C77" w:rsidRDefault="00D105B4" w:rsidP="00384C77">
      <w:pPr>
        <w:spacing w:line="440" w:lineRule="exact"/>
        <w:ind w:firstLineChars="200" w:firstLine="420"/>
        <w:jc w:val="left"/>
        <w:rPr>
          <w:rFonts w:ascii="华文细黑" w:eastAsia="华文细黑" w:hAnsi="华文细黑" w:cs="Times New Roman"/>
          <w:color w:val="000000" w:themeColor="text1"/>
          <w:szCs w:val="21"/>
        </w:rPr>
      </w:pPr>
    </w:p>
    <w:p w:rsidR="00B70750" w:rsidRPr="00F913E2" w:rsidRDefault="00B70750" w:rsidP="00B70750">
      <w:pPr>
        <w:spacing w:line="440" w:lineRule="exact"/>
        <w:rPr>
          <w:rFonts w:asciiTheme="minorEastAsia" w:hAnsiTheme="minorEastAsia" w:cs="Times New Roman"/>
          <w:b/>
          <w:color w:val="FF0000"/>
          <w:sz w:val="22"/>
          <w:szCs w:val="24"/>
        </w:rPr>
      </w:pPr>
      <w:r w:rsidRPr="00FE6C73">
        <w:rPr>
          <w:rFonts w:asciiTheme="minorEastAsia" w:hAnsiTheme="minorEastAsia" w:cs="Times New Roman" w:hint="eastAsia"/>
          <w:b/>
          <w:color w:val="000000" w:themeColor="text1"/>
          <w:sz w:val="22"/>
          <w:szCs w:val="24"/>
        </w:rPr>
        <w:t>一、研究员</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20名</w:t>
      </w:r>
      <w:r w:rsidRPr="00F913E2">
        <w:rPr>
          <w:rFonts w:asciiTheme="minorEastAsia" w:hAnsiTheme="minorEastAsia" w:cs="Times New Roman" w:hint="eastAsia"/>
          <w:b/>
          <w:color w:val="FF0000"/>
          <w:sz w:val="22"/>
          <w:szCs w:val="24"/>
        </w:rPr>
        <w:t>）</w:t>
      </w:r>
    </w:p>
    <w:p w:rsidR="00307386" w:rsidRPr="00307386" w:rsidRDefault="00307386" w:rsidP="00307386">
      <w:pPr>
        <w:spacing w:line="440" w:lineRule="exact"/>
        <w:ind w:firstLineChars="200" w:firstLine="442"/>
        <w:rPr>
          <w:rFonts w:asciiTheme="minorEastAsia" w:hAnsiTheme="minorEastAsia" w:cs="Times New Roman"/>
          <w:b/>
          <w:color w:val="000000" w:themeColor="text1"/>
          <w:sz w:val="22"/>
          <w:szCs w:val="24"/>
        </w:rPr>
      </w:pPr>
      <w:r w:rsidRPr="00307386">
        <w:rPr>
          <w:rFonts w:asciiTheme="minorEastAsia" w:hAnsiTheme="minorEastAsia" w:cs="Times New Roman" w:hint="eastAsia"/>
          <w:b/>
          <w:color w:val="000000" w:themeColor="text1"/>
          <w:sz w:val="22"/>
          <w:szCs w:val="24"/>
        </w:rPr>
        <w:t>（一）岗位职责</w:t>
      </w:r>
    </w:p>
    <w:p w:rsidR="00307386"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1、  （开展区域宏观政策研究及规划编制）开展区域发展战略、重点片区规划、体制机制创新、产业发展规划等研究工作，为深圳市及粤港澳大湾区建设提供智力支持。</w:t>
      </w:r>
    </w:p>
    <w:p w:rsidR="00307386"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2、  （开展新兴产业前沿领域研究）紧跟全球科技发展动态，把握新兴产业发展脉络，深入分析新兴产业市场格局、技术演进、产业链发展状况、科技产业创新协同发展等，形成产业专题研究报告；对接全球高端创新资源，助推创新成果研发及产业化。</w:t>
      </w:r>
    </w:p>
    <w:p w:rsidR="00307386"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3、  （开展深圳市重点领域产业和行业研究）开展深圳市新一代信息技术、高端装备制造（航空航天、机器人及智能装备）、数字经济（互联网、人工智能、共享经济）、生物医药（生物、生命健康）、绿色低碳（新能源、节能环保）、新材料、海洋经济，以及现代金融、现代物流、城市基础设施产业等领域深入研究，编制相关产业规划及政策。</w:t>
      </w:r>
    </w:p>
    <w:p w:rsidR="00B70750" w:rsidRPr="00307386" w:rsidRDefault="00307386" w:rsidP="00307386">
      <w:pPr>
        <w:spacing w:line="440" w:lineRule="exact"/>
        <w:ind w:firstLineChars="200" w:firstLine="440"/>
        <w:rPr>
          <w:rFonts w:asciiTheme="minorEastAsia" w:hAnsiTheme="minorEastAsia" w:cs="Times New Roman"/>
          <w:color w:val="000000" w:themeColor="text1"/>
          <w:sz w:val="22"/>
          <w:szCs w:val="24"/>
        </w:rPr>
      </w:pPr>
      <w:r w:rsidRPr="00307386">
        <w:rPr>
          <w:rFonts w:asciiTheme="minorEastAsia" w:hAnsiTheme="minorEastAsia" w:cs="Times New Roman" w:hint="eastAsia"/>
          <w:color w:val="000000" w:themeColor="text1"/>
          <w:sz w:val="22"/>
          <w:szCs w:val="24"/>
        </w:rPr>
        <w:t>4、  （开展深圳市重点领域项目评审）组织开展深圳新兴产业专项计划、市重大产业项目、重大科技基础设施项目等相关项目论证评估、跟踪管理、监督检查和评估验收等工作，管理和完善新兴产业专家库、项目库和企业库。</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lastRenderedPageBreak/>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全日制硕士研究生、博士研究生</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Pr>
          <w:rFonts w:asciiTheme="minorEastAsia" w:hAnsiTheme="minorEastAsia" w:cs="Times New Roman" w:hint="eastAsia"/>
          <w:b/>
          <w:color w:val="000000" w:themeColor="text1"/>
          <w:sz w:val="22"/>
          <w:szCs w:val="24"/>
        </w:rPr>
        <w:t>（三）专业</w:t>
      </w:r>
      <w:r w:rsidRPr="00FE6C73">
        <w:rPr>
          <w:rFonts w:asciiTheme="minorEastAsia" w:hAnsiTheme="minorEastAsia" w:cs="Times New Roman" w:hint="eastAsia"/>
          <w:b/>
          <w:color w:val="000000" w:themeColor="text1"/>
          <w:sz w:val="22"/>
          <w:szCs w:val="24"/>
        </w:rPr>
        <w:t>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专业不限，以下优先</w:t>
      </w:r>
      <w:r w:rsidRPr="00FE6C73">
        <w:rPr>
          <w:rFonts w:asciiTheme="minorEastAsia" w:hAnsiTheme="minorEastAsia" w:cs="Times New Roman" w:hint="eastAsia"/>
          <w:color w:val="000000" w:themeColor="text1"/>
          <w:sz w:val="22"/>
          <w:szCs w:val="24"/>
        </w:rPr>
        <w:t>：</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区域经济学、产业经济学、技术经济</w:t>
      </w:r>
      <w:r w:rsidRPr="00FE6C73">
        <w:rPr>
          <w:rFonts w:asciiTheme="minorEastAsia" w:hAnsiTheme="minorEastAsia" w:cs="Times New Roman" w:hint="eastAsia"/>
          <w:color w:val="000000" w:themeColor="text1"/>
          <w:sz w:val="22"/>
          <w:szCs w:val="24"/>
        </w:rPr>
        <w:t>、管理科学与工程、城市与土地资源管理、工程管理、情报学、应用数学、统计学</w:t>
      </w:r>
      <w:r>
        <w:rPr>
          <w:rFonts w:asciiTheme="minorEastAsia" w:hAnsiTheme="minorEastAsia" w:cs="Times New Roman" w:hint="eastAsia"/>
          <w:color w:val="000000" w:themeColor="text1"/>
          <w:sz w:val="22"/>
          <w:szCs w:val="24"/>
        </w:rPr>
        <w:t>、金融、计算机、互联网、人工智能、生物医学工程、海洋、机械、自动化、物流工程</w:t>
      </w:r>
      <w:r>
        <w:rPr>
          <w:rFonts w:asciiTheme="minorEastAsia" w:hAnsiTheme="minorEastAsia" w:cs="Times New Roman"/>
          <w:color w:val="000000" w:themeColor="text1"/>
          <w:sz w:val="22"/>
          <w:szCs w:val="24"/>
        </w:rPr>
        <w:t xml:space="preserve"> </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rPr>
          <w:rFonts w:asciiTheme="minorEastAsia" w:hAnsiTheme="minorEastAsia"/>
          <w:b/>
          <w:sz w:val="22"/>
          <w:szCs w:val="24"/>
        </w:rPr>
      </w:pPr>
      <w:r>
        <w:rPr>
          <w:rFonts w:asciiTheme="minorEastAsia" w:hAnsiTheme="minorEastAsia" w:cs="Times New Roman" w:hint="eastAsia"/>
          <w:b/>
          <w:color w:val="000000" w:themeColor="text1"/>
          <w:sz w:val="22"/>
          <w:szCs w:val="24"/>
        </w:rPr>
        <w:t>二、大设施管理工程师</w:t>
      </w:r>
      <w:r w:rsidRPr="00FE6C73">
        <w:rPr>
          <w:rFonts w:asciiTheme="minorEastAsia" w:hAnsiTheme="minorEastAsia" w:cs="Times New Roman" w:hint="eastAsia"/>
          <w:b/>
          <w:color w:val="000000" w:themeColor="text1"/>
          <w:sz w:val="22"/>
          <w:szCs w:val="24"/>
        </w:rPr>
        <w:t>（</w:t>
      </w:r>
      <w:r w:rsidRPr="00FE6C73">
        <w:rPr>
          <w:rFonts w:asciiTheme="minorEastAsia" w:hAnsiTheme="minorEastAsia" w:cs="Times New Roman"/>
          <w:b/>
          <w:color w:val="000000" w:themeColor="text1"/>
          <w:sz w:val="22"/>
          <w:szCs w:val="24"/>
        </w:rPr>
        <w:t>机构管理</w:t>
      </w:r>
      <w:r w:rsidRPr="00FE6C73">
        <w:rPr>
          <w:rFonts w:asciiTheme="minorEastAsia" w:hAnsiTheme="minorEastAsia" w:cs="Times New Roman" w:hint="eastAsia"/>
          <w:b/>
          <w:color w:val="000000" w:themeColor="text1"/>
          <w:sz w:val="22"/>
          <w:szCs w:val="24"/>
        </w:rPr>
        <w:t>、运营管理方向</w:t>
      </w:r>
      <w:r>
        <w:rPr>
          <w:rFonts w:asciiTheme="minorEastAsia" w:hAnsiTheme="minorEastAsia" w:cs="Times New Roman" w:hint="eastAsia"/>
          <w:b/>
          <w:color w:val="000000" w:themeColor="text1"/>
          <w:sz w:val="22"/>
          <w:szCs w:val="24"/>
        </w:rPr>
        <w:t>，</w:t>
      </w:r>
      <w:r>
        <w:rPr>
          <w:rFonts w:asciiTheme="minorEastAsia" w:hAnsiTheme="minorEastAsia" w:cs="Times New Roman" w:hint="eastAsia"/>
          <w:b/>
          <w:color w:val="FF0000"/>
          <w:sz w:val="22"/>
          <w:szCs w:val="24"/>
        </w:rPr>
        <w:t>10名</w:t>
      </w:r>
      <w:r w:rsidRPr="00FE6C73">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1. 甄选和引进重大基础设施</w:t>
      </w:r>
      <w:r w:rsidRPr="00FE6C73">
        <w:rPr>
          <w:rFonts w:asciiTheme="minorEastAsia" w:hAnsiTheme="minorEastAsia" w:cs="Times New Roman" w:hint="eastAsia"/>
          <w:color w:val="000000" w:themeColor="text1"/>
          <w:sz w:val="22"/>
          <w:szCs w:val="24"/>
        </w:rPr>
        <w:t>运营机构。</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2</w:t>
      </w:r>
      <w:r w:rsidRPr="00FE6C73">
        <w:rPr>
          <w:rFonts w:asciiTheme="minorEastAsia" w:hAnsiTheme="minorEastAsia" w:cs="Times New Roman" w:hint="eastAsia"/>
          <w:color w:val="000000" w:themeColor="text1"/>
          <w:sz w:val="22"/>
          <w:szCs w:val="24"/>
        </w:rPr>
        <w:t>.</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开展重大科技基础设施建设项目的</w:t>
      </w:r>
      <w:r w:rsidRPr="00FE6C73">
        <w:rPr>
          <w:rFonts w:asciiTheme="minorEastAsia" w:hAnsiTheme="minorEastAsia" w:cs="Times New Roman" w:hint="eastAsia"/>
          <w:color w:val="000000" w:themeColor="text1"/>
          <w:sz w:val="22"/>
          <w:szCs w:val="24"/>
        </w:rPr>
        <w:t>立项评估</w:t>
      </w:r>
      <w:r>
        <w:rPr>
          <w:rFonts w:asciiTheme="minorEastAsia" w:hAnsiTheme="minorEastAsia" w:cs="Times New Roman" w:hint="eastAsia"/>
          <w:color w:val="000000" w:themeColor="text1"/>
          <w:sz w:val="22"/>
          <w:szCs w:val="24"/>
        </w:rPr>
        <w:t>和进度监督</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3</w:t>
      </w:r>
      <w:r w:rsidRPr="00FE6C73">
        <w:rPr>
          <w:rFonts w:asciiTheme="minorEastAsia" w:hAnsiTheme="minorEastAsia" w:cs="Times New Roman" w:hint="eastAsia"/>
          <w:color w:val="000000" w:themeColor="text1"/>
          <w:sz w:val="22"/>
          <w:szCs w:val="24"/>
        </w:rPr>
        <w:t>.</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参与重大科技基础设施运营及预算监管工作。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4</w:t>
      </w:r>
      <w:r w:rsidRPr="00FE6C73">
        <w:rPr>
          <w:rFonts w:asciiTheme="minorEastAsia" w:hAnsiTheme="minorEastAsia" w:cs="Times New Roman" w:hint="eastAsia"/>
          <w:color w:val="000000" w:themeColor="text1"/>
          <w:sz w:val="22"/>
          <w:szCs w:val="24"/>
        </w:rPr>
        <w:t xml:space="preserve">. </w:t>
      </w:r>
      <w:r>
        <w:rPr>
          <w:rFonts w:asciiTheme="minorEastAsia" w:hAnsiTheme="minorEastAsia" w:cs="Times New Roman" w:hint="eastAsia"/>
          <w:color w:val="000000" w:themeColor="text1"/>
          <w:sz w:val="22"/>
          <w:szCs w:val="24"/>
        </w:rPr>
        <w:t>开展针对重大基础设施运营机构的相关</w:t>
      </w:r>
      <w:r w:rsidRPr="00FE6C73">
        <w:rPr>
          <w:rFonts w:asciiTheme="minorEastAsia" w:hAnsiTheme="minorEastAsia" w:cs="Times New Roman" w:hint="eastAsia"/>
          <w:color w:val="000000" w:themeColor="text1"/>
          <w:sz w:val="22"/>
          <w:szCs w:val="24"/>
        </w:rPr>
        <w:t>绩效评估</w:t>
      </w:r>
      <w:r>
        <w:rPr>
          <w:rFonts w:asciiTheme="minorEastAsia" w:hAnsiTheme="minorEastAsia" w:cs="Times New Roman" w:hint="eastAsia"/>
          <w:color w:val="000000" w:themeColor="text1"/>
          <w:sz w:val="22"/>
          <w:szCs w:val="24"/>
        </w:rPr>
        <w:t>管理</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5</w:t>
      </w:r>
      <w:r w:rsidRPr="00FE6C73">
        <w:rPr>
          <w:rFonts w:asciiTheme="minorEastAsia" w:hAnsiTheme="minorEastAsia" w:cs="Times New Roman" w:hint="eastAsia"/>
          <w:color w:val="000000" w:themeColor="text1"/>
          <w:sz w:val="22"/>
          <w:szCs w:val="24"/>
        </w:rPr>
        <w:t>.</w:t>
      </w:r>
      <w:r>
        <w:rPr>
          <w:rFonts w:asciiTheme="minorEastAsia" w:hAnsiTheme="minorEastAsia" w:cs="Times New Roman" w:hint="eastAsia"/>
          <w:color w:val="000000" w:themeColor="text1"/>
          <w:sz w:val="22"/>
          <w:szCs w:val="24"/>
        </w:rPr>
        <w:t xml:space="preserve"> 协助</w:t>
      </w:r>
      <w:r w:rsidRPr="00FE6C73">
        <w:rPr>
          <w:rFonts w:asciiTheme="minorEastAsia" w:hAnsiTheme="minorEastAsia" w:cs="Times New Roman" w:hint="eastAsia"/>
          <w:color w:val="000000" w:themeColor="text1"/>
          <w:sz w:val="22"/>
          <w:szCs w:val="24"/>
        </w:rPr>
        <w:t>制定和</w:t>
      </w:r>
      <w:r>
        <w:rPr>
          <w:rFonts w:asciiTheme="minorEastAsia" w:hAnsiTheme="minorEastAsia" w:cs="Times New Roman" w:hint="eastAsia"/>
          <w:color w:val="000000" w:themeColor="text1"/>
          <w:sz w:val="22"/>
          <w:szCs w:val="24"/>
        </w:rPr>
        <w:t>完善</w:t>
      </w:r>
      <w:r w:rsidRPr="00FE6C73">
        <w:rPr>
          <w:rFonts w:asciiTheme="minorEastAsia" w:hAnsiTheme="minorEastAsia" w:cs="Times New Roman" w:hint="eastAsia"/>
          <w:color w:val="000000" w:themeColor="text1"/>
          <w:sz w:val="22"/>
          <w:szCs w:val="24"/>
        </w:rPr>
        <w:t>重大科技基础设施管理</w:t>
      </w:r>
      <w:r>
        <w:rPr>
          <w:rFonts w:asciiTheme="minorEastAsia" w:hAnsiTheme="minorEastAsia" w:cs="Times New Roman" w:hint="eastAsia"/>
          <w:color w:val="000000" w:themeColor="text1"/>
          <w:sz w:val="22"/>
          <w:szCs w:val="24"/>
        </w:rPr>
        <w:t>顶层制度设计</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全日制硕士研究生、博士研究生</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专业不限，具备较丰富科研机构、大型实验室的管理经验者优先</w:t>
      </w:r>
      <w:r>
        <w:rPr>
          <w:rFonts w:asciiTheme="minorEastAsia" w:hAnsiTheme="minorEastAsia" w:cs="Times New Roman" w:hint="eastAsia"/>
          <w:color w:val="000000" w:themeColor="text1"/>
          <w:sz w:val="22"/>
          <w:szCs w:val="24"/>
        </w:rPr>
        <w:t>。</w:t>
      </w:r>
    </w:p>
    <w:p w:rsidR="00B70750" w:rsidRPr="00D64729"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rPr>
          <w:rFonts w:asciiTheme="minorEastAsia" w:hAnsiTheme="minorEastAsia"/>
          <w:b/>
          <w:sz w:val="22"/>
          <w:szCs w:val="24"/>
        </w:rPr>
      </w:pPr>
      <w:r w:rsidRPr="00FE6C73">
        <w:rPr>
          <w:rFonts w:asciiTheme="minorEastAsia" w:hAnsiTheme="minorEastAsia" w:cs="Times New Roman" w:hint="eastAsia"/>
          <w:b/>
          <w:color w:val="000000" w:themeColor="text1"/>
          <w:sz w:val="22"/>
          <w:szCs w:val="24"/>
        </w:rPr>
        <w:t>三、大数据管理岗</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3名</w:t>
      </w:r>
      <w:r w:rsidRPr="00F913E2">
        <w:rPr>
          <w:rFonts w:asciiTheme="minorEastAsia" w:hAnsiTheme="minorEastAsia" w:cs="Times New Roman" w:hint="eastAsia"/>
          <w:b/>
          <w:color w:val="FF0000"/>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负责设计数据分析、数据挖掘、数据可视化、在线数据相关产品。</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根据业务需求整合各类相关数据，进行数据整理分析等工作。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color w:val="000000" w:themeColor="text1"/>
          <w:sz w:val="22"/>
          <w:szCs w:val="24"/>
        </w:rPr>
        <w:t>3</w:t>
      </w:r>
      <w:r w:rsidRPr="00FE6C73">
        <w:rPr>
          <w:rFonts w:asciiTheme="minorEastAsia" w:hAnsiTheme="minorEastAsia" w:cs="Times New Roman" w:hint="eastAsia"/>
          <w:color w:val="000000" w:themeColor="text1"/>
          <w:sz w:val="22"/>
          <w:szCs w:val="24"/>
        </w:rPr>
        <w:t>.</w:t>
      </w:r>
      <w:r w:rsidRPr="00FE6C73">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定期更新数据库数据，并整合形成数据报告汇报。</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D64729">
        <w:rPr>
          <w:rFonts w:asciiTheme="minorEastAsia" w:hAnsiTheme="minorEastAsia" w:cs="Times New Roman" w:hint="eastAsia"/>
          <w:color w:val="000000" w:themeColor="text1"/>
          <w:sz w:val="22"/>
          <w:szCs w:val="24"/>
        </w:rPr>
        <w:t>全日制</w:t>
      </w:r>
      <w:r>
        <w:rPr>
          <w:rFonts w:asciiTheme="minorEastAsia" w:hAnsiTheme="minorEastAsia" w:cs="Times New Roman" w:hint="eastAsia"/>
          <w:color w:val="000000" w:themeColor="text1"/>
          <w:sz w:val="22"/>
          <w:szCs w:val="24"/>
        </w:rPr>
        <w:t>大学硕士研究生</w:t>
      </w:r>
      <w:r>
        <w:rPr>
          <w:rFonts w:asciiTheme="minorEastAsia" w:hAnsiTheme="minorEastAsia" w:cs="Times New Roman"/>
          <w:color w:val="000000" w:themeColor="text1"/>
          <w:sz w:val="22"/>
          <w:szCs w:val="24"/>
        </w:rPr>
        <w:t>学历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sidRPr="00FE6C73">
        <w:rPr>
          <w:rFonts w:asciiTheme="minorEastAsia" w:hAnsiTheme="minorEastAsia" w:cs="Times New Roman"/>
          <w:color w:val="000000" w:themeColor="text1"/>
          <w:sz w:val="22"/>
          <w:szCs w:val="24"/>
        </w:rPr>
        <w:t>.</w:t>
      </w:r>
      <w:r>
        <w:rPr>
          <w:rFonts w:asciiTheme="minorEastAsia" w:hAnsiTheme="minorEastAsia" w:cs="Times New Roman" w:hint="eastAsia"/>
          <w:color w:val="000000" w:themeColor="text1"/>
          <w:sz w:val="22"/>
          <w:szCs w:val="24"/>
        </w:rPr>
        <w:t xml:space="preserve"> 信息管理、计算机、软件工程相关专业优先</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color w:val="000000" w:themeColor="text1"/>
          <w:sz w:val="22"/>
          <w:szCs w:val="24"/>
        </w:rPr>
        <w:t>2</w:t>
      </w:r>
      <w:r>
        <w:rPr>
          <w:rFonts w:asciiTheme="minorEastAsia" w:hAnsiTheme="minorEastAsia" w:cs="Times New Roman" w:hint="eastAsia"/>
          <w:color w:val="000000" w:themeColor="text1"/>
          <w:sz w:val="22"/>
          <w:szCs w:val="24"/>
        </w:rPr>
        <w:t>．</w:t>
      </w:r>
      <w:r>
        <w:rPr>
          <w:rFonts w:asciiTheme="minorEastAsia" w:hAnsiTheme="minorEastAsia" w:cs="Times New Roman"/>
          <w:color w:val="000000" w:themeColor="text1"/>
          <w:sz w:val="22"/>
          <w:szCs w:val="24"/>
        </w:rPr>
        <w:t>有相关</w:t>
      </w:r>
      <w:r>
        <w:rPr>
          <w:rFonts w:asciiTheme="minorEastAsia" w:hAnsiTheme="minorEastAsia" w:cs="Times New Roman" w:hint="eastAsia"/>
          <w:color w:val="000000" w:themeColor="text1"/>
          <w:sz w:val="22"/>
          <w:szCs w:val="24"/>
        </w:rPr>
        <w:t>大数据</w:t>
      </w:r>
      <w:r>
        <w:rPr>
          <w:rFonts w:asciiTheme="minorEastAsia" w:hAnsiTheme="minorEastAsia" w:cs="Times New Roman"/>
          <w:color w:val="000000" w:themeColor="text1"/>
          <w:sz w:val="22"/>
          <w:szCs w:val="24"/>
        </w:rPr>
        <w:t>管理</w:t>
      </w:r>
      <w:r w:rsidRPr="00FE6C73">
        <w:rPr>
          <w:rFonts w:asciiTheme="minorEastAsia" w:hAnsiTheme="minorEastAsia" w:cs="Times New Roman" w:hint="eastAsia"/>
          <w:color w:val="000000" w:themeColor="text1"/>
          <w:sz w:val="22"/>
          <w:szCs w:val="24"/>
        </w:rPr>
        <w:t>实习经验</w:t>
      </w:r>
      <w:r>
        <w:rPr>
          <w:rFonts w:asciiTheme="minorEastAsia" w:hAnsiTheme="minorEastAsia" w:cs="Times New Roman" w:hint="eastAsia"/>
          <w:color w:val="000000" w:themeColor="text1"/>
          <w:sz w:val="22"/>
          <w:szCs w:val="24"/>
        </w:rPr>
        <w:t>者</w:t>
      </w:r>
      <w:r w:rsidRPr="00FE6C73">
        <w:rPr>
          <w:rFonts w:asciiTheme="minorEastAsia" w:hAnsiTheme="minorEastAsia" w:cs="Times New Roman" w:hint="eastAsia"/>
          <w:color w:val="000000" w:themeColor="text1"/>
          <w:sz w:val="22"/>
          <w:szCs w:val="24"/>
        </w:rPr>
        <w:t>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913E2" w:rsidRDefault="00B70750" w:rsidP="00B70750">
      <w:pPr>
        <w:spacing w:line="440" w:lineRule="exact"/>
        <w:rPr>
          <w:rFonts w:asciiTheme="minorEastAsia" w:hAnsiTheme="minorEastAsia" w:cs="Times New Roman"/>
          <w:b/>
          <w:color w:val="FF0000"/>
          <w:sz w:val="22"/>
          <w:szCs w:val="24"/>
        </w:rPr>
      </w:pPr>
      <w:r w:rsidRPr="00FE6C73">
        <w:rPr>
          <w:rFonts w:asciiTheme="minorEastAsia" w:hAnsiTheme="minorEastAsia" w:cs="Times New Roman"/>
          <w:b/>
          <w:color w:val="000000" w:themeColor="text1"/>
          <w:sz w:val="22"/>
          <w:szCs w:val="24"/>
        </w:rPr>
        <w:t>四</w:t>
      </w:r>
      <w:r w:rsidRPr="00FE6C73">
        <w:rPr>
          <w:rFonts w:asciiTheme="minorEastAsia" w:hAnsiTheme="minorEastAsia" w:cs="Times New Roman" w:hint="eastAsia"/>
          <w:b/>
          <w:color w:val="000000" w:themeColor="text1"/>
          <w:sz w:val="22"/>
          <w:szCs w:val="24"/>
        </w:rPr>
        <w:t>、</w:t>
      </w:r>
      <w:r w:rsidRPr="00FE6C73">
        <w:rPr>
          <w:rFonts w:asciiTheme="minorEastAsia" w:hAnsiTheme="minorEastAsia" w:cs="Times New Roman"/>
          <w:b/>
          <w:color w:val="000000" w:themeColor="text1"/>
          <w:sz w:val="22"/>
          <w:szCs w:val="24"/>
        </w:rPr>
        <w:t>信息化工程师</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5名</w:t>
      </w:r>
      <w:r w:rsidRPr="00F913E2">
        <w:rPr>
          <w:rFonts w:asciiTheme="minorEastAsia" w:hAnsiTheme="minorEastAsia" w:cs="Times New Roman" w:hint="eastAsia"/>
          <w:b/>
          <w:color w:val="FF0000"/>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lastRenderedPageBreak/>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负责信息化项目建设</w:t>
      </w:r>
      <w:r w:rsidRPr="00FE6C73">
        <w:rPr>
          <w:rFonts w:asciiTheme="minorEastAsia" w:hAnsiTheme="minorEastAsia" w:cs="Times New Roman" w:hint="eastAsia"/>
          <w:color w:val="000000" w:themeColor="text1"/>
          <w:sz w:val="22"/>
          <w:szCs w:val="24"/>
        </w:rPr>
        <w:t>全周期管理；</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负责</w:t>
      </w:r>
      <w:r w:rsidRPr="00FE6C73">
        <w:rPr>
          <w:rFonts w:asciiTheme="minorEastAsia" w:hAnsiTheme="minorEastAsia" w:cs="Times New Roman" w:hint="eastAsia"/>
          <w:color w:val="000000" w:themeColor="text1"/>
          <w:sz w:val="22"/>
          <w:szCs w:val="24"/>
        </w:rPr>
        <w:t>数据中心、云平台、战略性新兴产业等公共服务平台的建设及运营管理；</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3</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负责</w:t>
      </w:r>
      <w:r w:rsidRPr="00FE6C73">
        <w:rPr>
          <w:rFonts w:asciiTheme="minorEastAsia" w:hAnsiTheme="minorEastAsia" w:cs="Times New Roman" w:hint="eastAsia"/>
          <w:color w:val="000000" w:themeColor="text1"/>
          <w:sz w:val="22"/>
          <w:szCs w:val="24"/>
        </w:rPr>
        <w:t>电子政务系统、OA、业务应用系统等应用软件系统的运维和技术支持；</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4</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参与组织</w:t>
      </w:r>
      <w:r w:rsidRPr="00FE6C73">
        <w:rPr>
          <w:rFonts w:asciiTheme="minorEastAsia" w:hAnsiTheme="minorEastAsia" w:cs="Times New Roman" w:hint="eastAsia"/>
          <w:color w:val="000000" w:themeColor="text1"/>
          <w:sz w:val="22"/>
          <w:szCs w:val="24"/>
        </w:rPr>
        <w:t>外部开发公司开展信息化系统项目实施；</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5</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协助</w:t>
      </w:r>
      <w:r w:rsidRPr="00FE6C73">
        <w:rPr>
          <w:rFonts w:asciiTheme="minorEastAsia" w:hAnsiTheme="minorEastAsia" w:cs="Times New Roman" w:hint="eastAsia"/>
          <w:color w:val="000000" w:themeColor="text1"/>
          <w:sz w:val="22"/>
          <w:szCs w:val="24"/>
        </w:rPr>
        <w:t>信息化系统的二次开发和日常运维工作，负责数据库建设及管理；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D64729">
        <w:rPr>
          <w:rFonts w:asciiTheme="minorEastAsia" w:hAnsiTheme="minorEastAsia" w:cs="Times New Roman" w:hint="eastAsia"/>
          <w:color w:val="000000" w:themeColor="text1"/>
          <w:sz w:val="22"/>
          <w:szCs w:val="24"/>
        </w:rPr>
        <w:t>全日制</w:t>
      </w:r>
      <w:r>
        <w:rPr>
          <w:rFonts w:asciiTheme="minorEastAsia" w:hAnsiTheme="minorEastAsia" w:cs="Times New Roman" w:hint="eastAsia"/>
          <w:color w:val="000000" w:themeColor="text1"/>
          <w:sz w:val="22"/>
          <w:szCs w:val="24"/>
        </w:rPr>
        <w:t>大学</w:t>
      </w:r>
      <w:r>
        <w:rPr>
          <w:rFonts w:asciiTheme="minorEastAsia" w:hAnsiTheme="minorEastAsia" w:cs="Times New Roman"/>
          <w:color w:val="000000" w:themeColor="text1"/>
          <w:sz w:val="22"/>
          <w:szCs w:val="24"/>
        </w:rPr>
        <w:t>本科及以上学历</w:t>
      </w:r>
      <w:r w:rsidRPr="00FE6C73">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Pr>
          <w:rFonts w:asciiTheme="minorEastAsia" w:hAnsiTheme="minorEastAsia" w:cs="Times New Roman" w:hint="eastAsia"/>
          <w:color w:val="000000" w:themeColor="text1"/>
          <w:sz w:val="22"/>
          <w:szCs w:val="24"/>
        </w:rPr>
        <w:t>信息管理、计算机、软件工程相关</w:t>
      </w:r>
      <w:r>
        <w:rPr>
          <w:rFonts w:asciiTheme="minorEastAsia" w:hAnsiTheme="minorEastAsia" w:cs="Times New Roman"/>
          <w:color w:val="000000" w:themeColor="text1"/>
          <w:sz w:val="22"/>
          <w:szCs w:val="24"/>
        </w:rPr>
        <w:t>专业优先</w:t>
      </w:r>
      <w:r w:rsidRPr="00FE6C73">
        <w:rPr>
          <w:rFonts w:asciiTheme="minorEastAsia" w:hAnsiTheme="minorEastAsia" w:cs="Times New Roman" w:hint="eastAsia"/>
          <w:color w:val="000000" w:themeColor="text1"/>
          <w:sz w:val="22"/>
          <w:szCs w:val="24"/>
        </w:rPr>
        <w:t>。</w:t>
      </w:r>
    </w:p>
    <w:p w:rsidR="00B70750" w:rsidRDefault="00B70750" w:rsidP="00B70750">
      <w:pPr>
        <w:spacing w:line="440" w:lineRule="exact"/>
        <w:ind w:leftChars="200" w:left="42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2.有相关项目经验者优先</w:t>
      </w:r>
    </w:p>
    <w:p w:rsidR="00B70750" w:rsidRPr="0037441C" w:rsidRDefault="00B70750" w:rsidP="00B70750">
      <w:pPr>
        <w:spacing w:line="440" w:lineRule="exact"/>
        <w:rPr>
          <w:rFonts w:asciiTheme="minorEastAsia" w:hAnsiTheme="minorEastAsia" w:cs="Times New Roman"/>
          <w:color w:val="000000" w:themeColor="text1"/>
          <w:sz w:val="22"/>
          <w:szCs w:val="24"/>
        </w:rPr>
      </w:pPr>
    </w:p>
    <w:p w:rsidR="00B70750" w:rsidRPr="005B3AA3" w:rsidRDefault="00B70750" w:rsidP="00B70750">
      <w:pPr>
        <w:tabs>
          <w:tab w:val="left" w:pos="2390"/>
        </w:tabs>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color w:val="000000" w:themeColor="text1"/>
          <w:sz w:val="22"/>
          <w:szCs w:val="24"/>
        </w:rPr>
        <w:tab/>
      </w:r>
    </w:p>
    <w:p w:rsidR="00B70750" w:rsidRPr="00FE6C73" w:rsidRDefault="00B70750" w:rsidP="00B70750">
      <w:pPr>
        <w:spacing w:line="440" w:lineRule="exact"/>
        <w:rPr>
          <w:rFonts w:asciiTheme="minorEastAsia" w:hAnsiTheme="minorEastAsia" w:cs="Times New Roman"/>
          <w:b/>
          <w:color w:val="000000" w:themeColor="text1"/>
          <w:sz w:val="22"/>
          <w:szCs w:val="24"/>
        </w:rPr>
      </w:pPr>
      <w:r w:rsidRPr="00FE6C73">
        <w:rPr>
          <w:rFonts w:asciiTheme="minorEastAsia" w:hAnsiTheme="minorEastAsia" w:cs="Times New Roman"/>
          <w:b/>
          <w:color w:val="000000" w:themeColor="text1"/>
          <w:sz w:val="22"/>
          <w:szCs w:val="24"/>
        </w:rPr>
        <w:t>六</w:t>
      </w:r>
      <w:r w:rsidRPr="00FE6C73">
        <w:rPr>
          <w:rFonts w:asciiTheme="minorEastAsia" w:hAnsiTheme="minorEastAsia" w:cs="Times New Roman" w:hint="eastAsia"/>
          <w:b/>
          <w:color w:val="000000" w:themeColor="text1"/>
          <w:sz w:val="22"/>
          <w:szCs w:val="24"/>
        </w:rPr>
        <w:t>、</w:t>
      </w:r>
      <w:r w:rsidRPr="00FE6C73">
        <w:rPr>
          <w:rFonts w:asciiTheme="minorEastAsia" w:hAnsiTheme="minorEastAsia" w:cs="Times New Roman"/>
          <w:b/>
          <w:color w:val="000000" w:themeColor="text1"/>
          <w:sz w:val="22"/>
          <w:szCs w:val="24"/>
        </w:rPr>
        <w:t>合作交流</w:t>
      </w:r>
      <w:r>
        <w:rPr>
          <w:rFonts w:asciiTheme="minorEastAsia" w:hAnsiTheme="minorEastAsia" w:cs="Times New Roman" w:hint="eastAsia"/>
          <w:b/>
          <w:color w:val="000000" w:themeColor="text1"/>
          <w:sz w:val="22"/>
          <w:szCs w:val="24"/>
        </w:rPr>
        <w:t>岗</w:t>
      </w:r>
      <w:r w:rsidRPr="00F913E2">
        <w:rPr>
          <w:rFonts w:asciiTheme="minorEastAsia" w:hAnsiTheme="minorEastAsia" w:cs="Times New Roman" w:hint="eastAsia"/>
          <w:b/>
          <w:color w:val="FF0000"/>
          <w:sz w:val="22"/>
          <w:szCs w:val="24"/>
        </w:rPr>
        <w:t>（</w:t>
      </w:r>
      <w:r>
        <w:rPr>
          <w:rFonts w:asciiTheme="minorEastAsia" w:hAnsiTheme="minorEastAsia" w:cs="Times New Roman" w:hint="eastAsia"/>
          <w:b/>
          <w:color w:val="FF0000"/>
          <w:sz w:val="22"/>
          <w:szCs w:val="24"/>
        </w:rPr>
        <w:t>4</w:t>
      </w:r>
      <w:r w:rsidRPr="00F913E2">
        <w:rPr>
          <w:rFonts w:asciiTheme="minorEastAsia" w:hAnsiTheme="minorEastAsia" w:cs="Times New Roman" w:hint="eastAsia"/>
          <w:b/>
          <w:color w:val="FF0000"/>
          <w:sz w:val="22"/>
          <w:szCs w:val="24"/>
        </w:rPr>
        <w:t>名）</w:t>
      </w:r>
    </w:p>
    <w:p w:rsidR="00B70750" w:rsidRPr="00883FA9"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（一）岗位职责</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1. 参与接待政府及有关部门重要成员。</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2. 负责对外新闻宣传管理，以及相关资料的收集、整理和存档工作。</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3．协助政府及有关部门承办各种峰会，开展各项活动，建立友好合作关系。</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4. 参与编制年度各专项活动经费预算，配合财务审核费用结算。</w:t>
      </w:r>
    </w:p>
    <w:p w:rsidR="00B70750" w:rsidRPr="00883FA9"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（二）学历要求</w:t>
      </w:r>
    </w:p>
    <w:p w:rsidR="00B70750" w:rsidRPr="00883FA9" w:rsidRDefault="000107A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00B70750" w:rsidRPr="00883FA9">
        <w:rPr>
          <w:rFonts w:asciiTheme="minorEastAsia" w:hAnsiTheme="minorEastAsia" w:cs="Times New Roman" w:hint="eastAsia"/>
          <w:color w:val="000000" w:themeColor="text1"/>
          <w:sz w:val="22"/>
          <w:szCs w:val="24"/>
        </w:rPr>
        <w:t>全日制大学本科及以上学历。</w:t>
      </w:r>
    </w:p>
    <w:p w:rsidR="00B70750" w:rsidRPr="00883FA9"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（三）专业及经验要求</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1. 专业不限，公共关系、行政管理、新闻等相关专业优先。</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2．有相关大中型活动策划经验者优先。</w:t>
      </w:r>
    </w:p>
    <w:p w:rsidR="00B70750" w:rsidRPr="00051789" w:rsidRDefault="00B70750" w:rsidP="00B70750">
      <w:pPr>
        <w:spacing w:line="440" w:lineRule="exact"/>
        <w:rPr>
          <w:rFonts w:asciiTheme="minorEastAsia" w:hAnsiTheme="minorEastAsia" w:cs="Times New Roman"/>
          <w:b/>
          <w:color w:val="000000" w:themeColor="text1"/>
          <w:sz w:val="22"/>
          <w:szCs w:val="24"/>
        </w:rPr>
      </w:pPr>
      <w:r w:rsidRPr="00051789">
        <w:rPr>
          <w:rFonts w:asciiTheme="minorEastAsia" w:hAnsiTheme="minorEastAsia" w:cs="Times New Roman" w:hint="eastAsia"/>
          <w:b/>
          <w:color w:val="000000" w:themeColor="text1"/>
          <w:sz w:val="22"/>
          <w:szCs w:val="24"/>
        </w:rPr>
        <w:t>七</w:t>
      </w:r>
      <w:r>
        <w:rPr>
          <w:rFonts w:asciiTheme="minorEastAsia" w:hAnsiTheme="minorEastAsia" w:cs="Times New Roman" w:hint="eastAsia"/>
          <w:b/>
          <w:color w:val="000000" w:themeColor="text1"/>
          <w:sz w:val="22"/>
          <w:szCs w:val="24"/>
        </w:rPr>
        <w:t>、</w:t>
      </w:r>
      <w:r>
        <w:rPr>
          <w:rFonts w:asciiTheme="minorEastAsia" w:hAnsiTheme="minorEastAsia" w:cs="Times New Roman"/>
          <w:b/>
          <w:color w:val="000000" w:themeColor="text1"/>
          <w:sz w:val="22"/>
          <w:szCs w:val="24"/>
        </w:rPr>
        <w:t>法律合规</w:t>
      </w:r>
      <w:r>
        <w:rPr>
          <w:rFonts w:asciiTheme="minorEastAsia" w:hAnsiTheme="minorEastAsia" w:cs="Times New Roman" w:hint="eastAsia"/>
          <w:b/>
          <w:color w:val="000000" w:themeColor="text1"/>
          <w:sz w:val="22"/>
          <w:szCs w:val="24"/>
        </w:rPr>
        <w:t>岗（</w:t>
      </w:r>
      <w:r>
        <w:rPr>
          <w:rFonts w:asciiTheme="minorEastAsia" w:hAnsiTheme="minorEastAsia" w:cs="Times New Roman" w:hint="eastAsia"/>
          <w:b/>
          <w:color w:val="FF0000"/>
          <w:sz w:val="22"/>
          <w:szCs w:val="24"/>
        </w:rPr>
        <w:t>2</w:t>
      </w:r>
      <w:r w:rsidRPr="00F913E2">
        <w:rPr>
          <w:rFonts w:asciiTheme="minorEastAsia" w:hAnsiTheme="minorEastAsia" w:cs="Times New Roman" w:hint="eastAsia"/>
          <w:b/>
          <w:color w:val="FF0000"/>
          <w:sz w:val="22"/>
          <w:szCs w:val="24"/>
        </w:rPr>
        <w:t>名</w:t>
      </w:r>
      <w:r>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负责中心各项业务的合规审查、咨询、检查、培训等合规体系管理工作。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 负责法律诉讼、合规风险处置、合同法律审查及管理，法律法规追踪解读、咨询、培训和教育等法律事务工作。</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3. 负责中心知识产权的统筹管理。</w:t>
      </w:r>
    </w:p>
    <w:p w:rsidR="00B70750" w:rsidRPr="00883FA9" w:rsidRDefault="00B70750" w:rsidP="00B70750">
      <w:pPr>
        <w:spacing w:line="440" w:lineRule="exact"/>
        <w:ind w:firstLineChars="200" w:firstLine="440"/>
        <w:rPr>
          <w:rFonts w:asciiTheme="minorEastAsia" w:hAnsiTheme="minorEastAsia" w:cs="Times New Roman"/>
          <w:color w:val="000000" w:themeColor="text1"/>
          <w:sz w:val="22"/>
          <w:szCs w:val="24"/>
        </w:rPr>
      </w:pPr>
      <w:r w:rsidRPr="00883FA9">
        <w:rPr>
          <w:rFonts w:asciiTheme="minorEastAsia" w:hAnsiTheme="minorEastAsia" w:cs="Times New Roman" w:hint="eastAsia"/>
          <w:color w:val="000000" w:themeColor="text1"/>
          <w:sz w:val="22"/>
          <w:szCs w:val="24"/>
        </w:rPr>
        <w:t>4.负责内部</w:t>
      </w:r>
      <w:r w:rsidRPr="00883FA9">
        <w:rPr>
          <w:rFonts w:asciiTheme="minorEastAsia" w:hAnsiTheme="minorEastAsia" w:cs="Times New Roman"/>
          <w:color w:val="000000" w:themeColor="text1"/>
          <w:sz w:val="22"/>
          <w:szCs w:val="24"/>
        </w:rPr>
        <w:t>纪律检查</w:t>
      </w:r>
      <w:r w:rsidRPr="00883FA9">
        <w:rPr>
          <w:rFonts w:asciiTheme="minorEastAsia" w:hAnsiTheme="minorEastAsia" w:cs="Times New Roman" w:hint="eastAsia"/>
          <w:color w:val="000000" w:themeColor="text1"/>
          <w:sz w:val="22"/>
          <w:szCs w:val="24"/>
        </w:rPr>
        <w:t>工作</w:t>
      </w:r>
      <w:r w:rsidRPr="00883FA9">
        <w:rPr>
          <w:rFonts w:asciiTheme="minorEastAsia" w:hAnsiTheme="minorEastAsia" w:cs="Times New Roman"/>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lastRenderedPageBreak/>
        <w:t>（二）学历要求</w:t>
      </w:r>
    </w:p>
    <w:p w:rsidR="00B70750" w:rsidRPr="00FE6C73" w:rsidRDefault="000107A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00B70750">
        <w:rPr>
          <w:rFonts w:asciiTheme="minorEastAsia" w:hAnsiTheme="minorEastAsia" w:cs="Times New Roman" w:hint="eastAsia"/>
          <w:color w:val="000000" w:themeColor="text1"/>
          <w:sz w:val="22"/>
          <w:szCs w:val="24"/>
        </w:rPr>
        <w:t>，全日制大学硕士</w:t>
      </w:r>
      <w:r w:rsidR="00B70750" w:rsidRPr="00FE6C73">
        <w:rPr>
          <w:rFonts w:asciiTheme="minorEastAsia" w:hAnsiTheme="minorEastAsia" w:cs="Times New Roman" w:hint="eastAsia"/>
          <w:color w:val="000000" w:themeColor="text1"/>
          <w:sz w:val="22"/>
          <w:szCs w:val="24"/>
        </w:rPr>
        <w:t>及以上学历。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法律、法学相关专业，具有相关行业实习经验优先。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具有良好的职业道德，责任心强，无不良嗜好、无重大行业违规行为、无犯罪记录，较强的公文写作基础、沟通和协调能力</w:t>
      </w:r>
    </w:p>
    <w:p w:rsidR="00B70750" w:rsidRPr="00FE6C73" w:rsidRDefault="00B70750" w:rsidP="00B70750">
      <w:pPr>
        <w:rPr>
          <w:rFonts w:asciiTheme="minorEastAsia" w:hAnsiTheme="minorEastAsia"/>
          <w:sz w:val="22"/>
          <w:szCs w:val="24"/>
        </w:rPr>
      </w:pPr>
    </w:p>
    <w:p w:rsidR="00B70750" w:rsidRPr="00FE6C73" w:rsidRDefault="00B70750" w:rsidP="00B70750">
      <w:pPr>
        <w:rPr>
          <w:rFonts w:asciiTheme="minorEastAsia" w:hAnsiTheme="minorEastAsia"/>
          <w:sz w:val="22"/>
          <w:szCs w:val="24"/>
        </w:rPr>
      </w:pPr>
      <w:r w:rsidRPr="00FE6C73">
        <w:rPr>
          <w:rFonts w:asciiTheme="minorEastAsia" w:hAnsiTheme="minorEastAsia" w:cs="Times New Roman"/>
          <w:b/>
          <w:color w:val="000000" w:themeColor="text1"/>
          <w:sz w:val="22"/>
          <w:szCs w:val="24"/>
        </w:rPr>
        <w:t>八</w:t>
      </w:r>
      <w:r w:rsidRPr="00FE6C73">
        <w:rPr>
          <w:rFonts w:asciiTheme="minorEastAsia" w:hAnsiTheme="minorEastAsia" w:cs="Times New Roman" w:hint="eastAsia"/>
          <w:b/>
          <w:color w:val="000000" w:themeColor="text1"/>
          <w:sz w:val="22"/>
          <w:szCs w:val="24"/>
        </w:rPr>
        <w:t>、</w:t>
      </w:r>
      <w:r>
        <w:rPr>
          <w:rFonts w:asciiTheme="minorEastAsia" w:hAnsiTheme="minorEastAsia" w:cs="Times New Roman"/>
          <w:b/>
          <w:color w:val="000000" w:themeColor="text1"/>
          <w:sz w:val="22"/>
          <w:szCs w:val="24"/>
        </w:rPr>
        <w:t>综合文秘</w:t>
      </w:r>
      <w:r w:rsidR="006E2759">
        <w:rPr>
          <w:rFonts w:asciiTheme="minorEastAsia" w:hAnsiTheme="minorEastAsia" w:cs="Times New Roman" w:hint="eastAsia"/>
          <w:b/>
          <w:color w:val="000000" w:themeColor="text1"/>
          <w:sz w:val="22"/>
          <w:szCs w:val="24"/>
        </w:rPr>
        <w:t>岗</w:t>
      </w:r>
      <w:r>
        <w:rPr>
          <w:rFonts w:asciiTheme="minorEastAsia" w:hAnsiTheme="minorEastAsia" w:cs="Times New Roman" w:hint="eastAsia"/>
          <w:b/>
          <w:color w:val="000000" w:themeColor="text1"/>
          <w:sz w:val="22"/>
          <w:szCs w:val="24"/>
        </w:rPr>
        <w:t>（</w:t>
      </w:r>
      <w:r>
        <w:rPr>
          <w:rFonts w:asciiTheme="minorEastAsia" w:hAnsiTheme="minorEastAsia" w:cs="Times New Roman"/>
          <w:b/>
          <w:color w:val="FF0000"/>
          <w:sz w:val="22"/>
          <w:szCs w:val="24"/>
        </w:rPr>
        <w:t>4</w:t>
      </w:r>
      <w:r w:rsidRPr="00F913E2">
        <w:rPr>
          <w:rFonts w:asciiTheme="minorEastAsia" w:hAnsiTheme="minorEastAsia" w:cs="Times New Roman" w:hint="eastAsia"/>
          <w:b/>
          <w:color w:val="FF0000"/>
          <w:sz w:val="22"/>
          <w:szCs w:val="24"/>
        </w:rPr>
        <w:t>名</w:t>
      </w:r>
      <w:r>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 xml:space="preserve">1. </w:t>
      </w:r>
      <w:r>
        <w:rPr>
          <w:rFonts w:asciiTheme="minorEastAsia" w:hAnsiTheme="minorEastAsia" w:cs="Times New Roman" w:hint="eastAsia"/>
          <w:color w:val="000000" w:themeColor="text1"/>
          <w:sz w:val="22"/>
          <w:szCs w:val="24"/>
        </w:rPr>
        <w:t>负责起草、校对</w:t>
      </w:r>
      <w:r w:rsidRPr="00FE6C73">
        <w:rPr>
          <w:rFonts w:asciiTheme="minorEastAsia" w:hAnsiTheme="minorEastAsia" w:cs="Times New Roman" w:hint="eastAsia"/>
          <w:color w:val="000000" w:themeColor="text1"/>
          <w:sz w:val="22"/>
          <w:szCs w:val="24"/>
        </w:rPr>
        <w:t>各类文件和材料；</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 xml:space="preserve">2. </w:t>
      </w:r>
      <w:r>
        <w:rPr>
          <w:rFonts w:asciiTheme="minorEastAsia" w:hAnsiTheme="minorEastAsia" w:cs="Times New Roman" w:hint="eastAsia"/>
          <w:color w:val="000000" w:themeColor="text1"/>
          <w:sz w:val="22"/>
          <w:szCs w:val="24"/>
        </w:rPr>
        <w:t>负责</w:t>
      </w:r>
      <w:r w:rsidRPr="00FE6C73">
        <w:rPr>
          <w:rFonts w:asciiTheme="minorEastAsia" w:hAnsiTheme="minorEastAsia" w:cs="Times New Roman" w:hint="eastAsia"/>
          <w:color w:val="000000" w:themeColor="text1"/>
          <w:sz w:val="22"/>
          <w:szCs w:val="24"/>
        </w:rPr>
        <w:t>对外新闻、网站内容等</w:t>
      </w:r>
      <w:r>
        <w:rPr>
          <w:rFonts w:asciiTheme="minorEastAsia" w:hAnsiTheme="minorEastAsia" w:cs="Times New Roman" w:hint="eastAsia"/>
          <w:color w:val="000000" w:themeColor="text1"/>
          <w:sz w:val="22"/>
          <w:szCs w:val="24"/>
        </w:rPr>
        <w:t>文字</w:t>
      </w:r>
      <w:r w:rsidRPr="00FE6C73">
        <w:rPr>
          <w:rFonts w:asciiTheme="minorEastAsia" w:hAnsiTheme="minorEastAsia" w:cs="Times New Roman" w:hint="eastAsia"/>
          <w:color w:val="000000" w:themeColor="text1"/>
          <w:sz w:val="22"/>
          <w:szCs w:val="24"/>
        </w:rPr>
        <w:t>宣传工作；</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 xml:space="preserve">3. </w:t>
      </w:r>
      <w:r>
        <w:rPr>
          <w:rFonts w:asciiTheme="minorEastAsia" w:hAnsiTheme="minorEastAsia" w:cs="Times New Roman" w:hint="eastAsia"/>
          <w:color w:val="000000" w:themeColor="text1"/>
          <w:sz w:val="22"/>
          <w:szCs w:val="24"/>
        </w:rPr>
        <w:t>组织</w:t>
      </w:r>
      <w:r w:rsidRPr="00FE6C73">
        <w:rPr>
          <w:rFonts w:asciiTheme="minorEastAsia" w:hAnsiTheme="minorEastAsia" w:cs="Times New Roman" w:hint="eastAsia"/>
          <w:color w:val="000000" w:themeColor="text1"/>
          <w:sz w:val="22"/>
          <w:szCs w:val="24"/>
        </w:rPr>
        <w:t>重要会议材料、整理会议纪要、</w:t>
      </w:r>
      <w:r>
        <w:rPr>
          <w:rFonts w:asciiTheme="minorEastAsia" w:hAnsiTheme="minorEastAsia" w:cs="Times New Roman" w:hint="eastAsia"/>
          <w:color w:val="000000" w:themeColor="text1"/>
          <w:sz w:val="22"/>
          <w:szCs w:val="24"/>
        </w:rPr>
        <w:t>开展</w:t>
      </w:r>
      <w:r w:rsidRPr="00FE6C73">
        <w:rPr>
          <w:rFonts w:asciiTheme="minorEastAsia" w:hAnsiTheme="minorEastAsia" w:cs="Times New Roman" w:hint="eastAsia"/>
          <w:color w:val="000000" w:themeColor="text1"/>
          <w:sz w:val="22"/>
          <w:szCs w:val="24"/>
        </w:rPr>
        <w:t>会务准备等工作。</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全日制大学本科及以上学历。</w:t>
      </w:r>
    </w:p>
    <w:p w:rsidR="00B70750" w:rsidRPr="00FE6C73" w:rsidRDefault="00B70750" w:rsidP="00B70750">
      <w:pPr>
        <w:spacing w:line="440" w:lineRule="exact"/>
        <w:ind w:firstLineChars="200" w:firstLine="442"/>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 专业不限，</w:t>
      </w:r>
      <w:r>
        <w:rPr>
          <w:rFonts w:asciiTheme="minorEastAsia" w:hAnsiTheme="minorEastAsia" w:cs="Times New Roman" w:hint="eastAsia"/>
          <w:color w:val="000000" w:themeColor="text1"/>
          <w:sz w:val="22"/>
          <w:szCs w:val="24"/>
        </w:rPr>
        <w:t>以下优先：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汉语言</w:t>
      </w:r>
      <w:r w:rsidRPr="00FE6C73">
        <w:rPr>
          <w:rFonts w:asciiTheme="minorEastAsia" w:hAnsiTheme="minorEastAsia" w:cs="Times New Roman" w:hint="eastAsia"/>
          <w:color w:val="000000" w:themeColor="text1"/>
          <w:sz w:val="22"/>
          <w:szCs w:val="24"/>
        </w:rPr>
        <w:t>文学、</w:t>
      </w:r>
      <w:r>
        <w:rPr>
          <w:rFonts w:asciiTheme="minorEastAsia" w:hAnsiTheme="minorEastAsia" w:cs="Times New Roman" w:hint="eastAsia"/>
          <w:color w:val="000000" w:themeColor="text1"/>
          <w:sz w:val="22"/>
          <w:szCs w:val="24"/>
        </w:rPr>
        <w:t>新闻学、哲学、管理学</w:t>
      </w:r>
      <w:r w:rsidRPr="00FE6C73">
        <w:rPr>
          <w:rFonts w:asciiTheme="minorEastAsia" w:hAnsiTheme="minorEastAsia" w:cs="Times New Roman" w:hint="eastAsia"/>
          <w:color w:val="000000" w:themeColor="text1"/>
          <w:sz w:val="22"/>
          <w:szCs w:val="24"/>
        </w:rPr>
        <w:t>、法学、</w:t>
      </w:r>
      <w:r>
        <w:rPr>
          <w:rFonts w:asciiTheme="minorEastAsia" w:hAnsiTheme="minorEastAsia" w:cs="Times New Roman" w:hint="eastAsia"/>
          <w:color w:val="000000" w:themeColor="text1"/>
          <w:sz w:val="22"/>
          <w:szCs w:val="24"/>
        </w:rPr>
        <w:t>教育学、</w:t>
      </w:r>
      <w:r w:rsidRPr="00FE6C73">
        <w:rPr>
          <w:rFonts w:asciiTheme="minorEastAsia" w:hAnsiTheme="minorEastAsia" w:cs="Times New Roman" w:hint="eastAsia"/>
          <w:color w:val="000000" w:themeColor="text1"/>
          <w:sz w:val="22"/>
          <w:szCs w:val="24"/>
        </w:rPr>
        <w:t>社会学和思想政治教育等</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有政府公文写作经验者优先。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rPr>
          <w:rFonts w:asciiTheme="minorEastAsia" w:hAnsiTheme="minorEastAsia"/>
          <w:sz w:val="22"/>
          <w:szCs w:val="24"/>
        </w:rPr>
      </w:pPr>
      <w:r w:rsidRPr="00FE6C73">
        <w:rPr>
          <w:rFonts w:asciiTheme="minorEastAsia" w:hAnsiTheme="minorEastAsia" w:cs="Times New Roman"/>
          <w:b/>
          <w:color w:val="000000" w:themeColor="text1"/>
          <w:sz w:val="22"/>
          <w:szCs w:val="24"/>
        </w:rPr>
        <w:t>九</w:t>
      </w:r>
      <w:r w:rsidRPr="00FE6C73">
        <w:rPr>
          <w:rFonts w:asciiTheme="minorEastAsia" w:hAnsiTheme="minorEastAsia" w:cs="Times New Roman" w:hint="eastAsia"/>
          <w:b/>
          <w:color w:val="000000" w:themeColor="text1"/>
          <w:sz w:val="22"/>
          <w:szCs w:val="24"/>
        </w:rPr>
        <w:t>、人力资源</w:t>
      </w:r>
      <w:r>
        <w:rPr>
          <w:rFonts w:asciiTheme="minorEastAsia" w:hAnsiTheme="minorEastAsia" w:cs="Times New Roman" w:hint="eastAsia"/>
          <w:b/>
          <w:color w:val="000000" w:themeColor="text1"/>
          <w:sz w:val="22"/>
          <w:szCs w:val="24"/>
        </w:rPr>
        <w:t>岗（</w:t>
      </w:r>
      <w:r w:rsidRPr="00F913E2">
        <w:rPr>
          <w:rFonts w:asciiTheme="minorEastAsia" w:hAnsiTheme="minorEastAsia" w:cs="Times New Roman" w:hint="eastAsia"/>
          <w:b/>
          <w:color w:val="FF0000"/>
          <w:sz w:val="22"/>
          <w:szCs w:val="24"/>
        </w:rPr>
        <w:t>2名</w:t>
      </w:r>
      <w:r>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jc w:val="left"/>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FE6C73" w:rsidRDefault="00B70750" w:rsidP="00B70750">
      <w:pPr>
        <w:pStyle w:val="a7"/>
        <w:spacing w:line="440" w:lineRule="exact"/>
        <w:ind w:rightChars="134" w:right="281" w:firstLine="440"/>
        <w:jc w:val="left"/>
        <w:rPr>
          <w:rFonts w:asciiTheme="minorEastAsia" w:hAnsiTheme="minorEastAsia"/>
          <w:color w:val="000000" w:themeColor="text1"/>
          <w:sz w:val="22"/>
          <w:szCs w:val="24"/>
        </w:rPr>
      </w:pPr>
      <w:r w:rsidRPr="00FE6C73">
        <w:rPr>
          <w:rFonts w:asciiTheme="minorEastAsia" w:hAnsiTheme="minorEastAsia"/>
          <w:color w:val="000000" w:themeColor="text1"/>
          <w:sz w:val="22"/>
          <w:szCs w:val="24"/>
        </w:rPr>
        <w:t>1.</w:t>
      </w:r>
      <w:r>
        <w:rPr>
          <w:rFonts w:asciiTheme="minorEastAsia" w:hAnsiTheme="minorEastAsia" w:hint="eastAsia"/>
          <w:color w:val="000000" w:themeColor="text1"/>
          <w:sz w:val="22"/>
          <w:szCs w:val="24"/>
        </w:rPr>
        <w:t xml:space="preserve"> 开展</w:t>
      </w:r>
      <w:r w:rsidRPr="00FE6C73">
        <w:rPr>
          <w:rFonts w:asciiTheme="minorEastAsia" w:hAnsiTheme="minorEastAsia" w:hint="eastAsia"/>
          <w:color w:val="000000" w:themeColor="text1"/>
          <w:sz w:val="22"/>
          <w:szCs w:val="24"/>
        </w:rPr>
        <w:t>人力资源招聘、培训、绩效</w:t>
      </w:r>
      <w:r>
        <w:rPr>
          <w:rFonts w:asciiTheme="minorEastAsia" w:hAnsiTheme="minorEastAsia" w:hint="eastAsia"/>
          <w:color w:val="000000" w:themeColor="text1"/>
          <w:sz w:val="22"/>
          <w:szCs w:val="24"/>
        </w:rPr>
        <w:t>、薪酬及人事</w:t>
      </w:r>
      <w:r w:rsidRPr="00FE6C73">
        <w:rPr>
          <w:rFonts w:asciiTheme="minorEastAsia" w:hAnsiTheme="minorEastAsia" w:hint="eastAsia"/>
          <w:color w:val="000000" w:themeColor="text1"/>
          <w:sz w:val="22"/>
          <w:szCs w:val="24"/>
        </w:rPr>
        <w:t>管理等工作。</w:t>
      </w:r>
    </w:p>
    <w:p w:rsidR="00B70750" w:rsidRPr="00FE6C73" w:rsidRDefault="00B70750" w:rsidP="00B70750">
      <w:pPr>
        <w:pStyle w:val="a7"/>
        <w:spacing w:line="440" w:lineRule="exact"/>
        <w:ind w:rightChars="134" w:right="281" w:firstLine="440"/>
        <w:jc w:val="left"/>
        <w:rPr>
          <w:rFonts w:asciiTheme="minorEastAsia" w:hAnsiTheme="minorEastAsia"/>
          <w:color w:val="000000" w:themeColor="text1"/>
          <w:sz w:val="22"/>
          <w:szCs w:val="24"/>
        </w:rPr>
      </w:pPr>
      <w:r w:rsidRPr="00FE6C73">
        <w:rPr>
          <w:rFonts w:asciiTheme="minorEastAsia" w:hAnsiTheme="minorEastAsia"/>
          <w:color w:val="000000" w:themeColor="text1"/>
          <w:sz w:val="22"/>
          <w:szCs w:val="24"/>
        </w:rPr>
        <w:t>2.</w:t>
      </w:r>
      <w:r>
        <w:rPr>
          <w:rFonts w:asciiTheme="minorEastAsia" w:hAnsiTheme="minorEastAsia" w:hint="eastAsia"/>
          <w:color w:val="000000" w:themeColor="text1"/>
          <w:sz w:val="22"/>
          <w:szCs w:val="24"/>
        </w:rPr>
        <w:t xml:space="preserve"> 协助梳理和完善人力资源相关制度规范。</w:t>
      </w:r>
    </w:p>
    <w:p w:rsidR="00B70750" w:rsidRPr="00FE6C73" w:rsidRDefault="00B70750" w:rsidP="00B70750">
      <w:pPr>
        <w:spacing w:line="440" w:lineRule="exact"/>
        <w:ind w:firstLineChars="200" w:firstLine="442"/>
        <w:jc w:val="left"/>
        <w:rPr>
          <w:rFonts w:asciiTheme="minorEastAsia" w:hAnsiTheme="minorEastAsia" w:cs="Times New Roman"/>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全日制大学本科</w:t>
      </w:r>
    </w:p>
    <w:p w:rsidR="00B70750" w:rsidRPr="00FE6C73" w:rsidRDefault="00B70750" w:rsidP="00B70750">
      <w:pPr>
        <w:spacing w:line="440" w:lineRule="exact"/>
        <w:ind w:firstLineChars="200" w:firstLine="442"/>
        <w:rPr>
          <w:rFonts w:asciiTheme="minorEastAsia" w:hAnsiTheme="minorEastAsia" w:cs="Times New Roman"/>
          <w:color w:val="000000" w:themeColor="text1"/>
          <w:sz w:val="22"/>
          <w:szCs w:val="24"/>
        </w:rPr>
      </w:pPr>
      <w:r w:rsidRPr="00FE6C73">
        <w:rPr>
          <w:rFonts w:asciiTheme="minorEastAsia" w:hAnsiTheme="minorEastAsia" w:cs="Times New Roman" w:hint="eastAsia"/>
          <w:b/>
          <w:color w:val="000000" w:themeColor="text1"/>
          <w:sz w:val="22"/>
          <w:szCs w:val="24"/>
        </w:rPr>
        <w:t>（三）专业及经验要求</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专业不限，管理学、心理学优先。</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p>
    <w:p w:rsidR="00B70750" w:rsidRPr="00FE6C73" w:rsidRDefault="00B70750" w:rsidP="00B70750">
      <w:pPr>
        <w:spacing w:line="440" w:lineRule="exact"/>
        <w:jc w:val="left"/>
        <w:rPr>
          <w:rFonts w:asciiTheme="minorEastAsia" w:hAnsiTheme="minorEastAsia" w:cs="Times New Roman"/>
          <w:b/>
          <w:color w:val="000000" w:themeColor="text1"/>
          <w:sz w:val="22"/>
          <w:szCs w:val="24"/>
        </w:rPr>
      </w:pPr>
      <w:r w:rsidRPr="00883FA9">
        <w:rPr>
          <w:rFonts w:asciiTheme="minorEastAsia" w:hAnsiTheme="minorEastAsia" w:cs="Times New Roman" w:hint="eastAsia"/>
          <w:b/>
          <w:color w:val="000000" w:themeColor="text1"/>
          <w:sz w:val="22"/>
          <w:szCs w:val="24"/>
        </w:rPr>
        <w:t>十、会计</w:t>
      </w:r>
      <w:r w:rsidR="006E2759">
        <w:rPr>
          <w:rFonts w:asciiTheme="minorEastAsia" w:hAnsiTheme="minorEastAsia" w:cs="Times New Roman" w:hint="eastAsia"/>
          <w:b/>
          <w:color w:val="000000" w:themeColor="text1"/>
          <w:sz w:val="22"/>
          <w:szCs w:val="24"/>
        </w:rPr>
        <w:t>岗</w:t>
      </w:r>
      <w:r w:rsidRPr="00883FA9">
        <w:rPr>
          <w:rFonts w:asciiTheme="minorEastAsia" w:hAnsiTheme="minorEastAsia" w:cs="Times New Roman" w:hint="eastAsia"/>
          <w:b/>
          <w:color w:val="000000" w:themeColor="text1"/>
          <w:sz w:val="22"/>
          <w:szCs w:val="24"/>
        </w:rPr>
        <w:t>（</w:t>
      </w:r>
      <w:r w:rsidRPr="00883FA9">
        <w:rPr>
          <w:rFonts w:asciiTheme="minorEastAsia" w:hAnsiTheme="minorEastAsia" w:cs="Times New Roman" w:hint="eastAsia"/>
          <w:b/>
          <w:color w:val="FF0000"/>
          <w:sz w:val="22"/>
          <w:szCs w:val="24"/>
        </w:rPr>
        <w:t>2名</w:t>
      </w:r>
      <w:r w:rsidRPr="00883FA9">
        <w:rPr>
          <w:rFonts w:asciiTheme="minorEastAsia" w:hAnsiTheme="minorEastAsia" w:cs="Times New Roman" w:hint="eastAsia"/>
          <w:b/>
          <w:color w:val="000000" w:themeColor="text1"/>
          <w:sz w:val="22"/>
          <w:szCs w:val="24"/>
        </w:rPr>
        <w:t>）</w:t>
      </w:r>
    </w:p>
    <w:p w:rsidR="00B70750" w:rsidRPr="00FE6C73" w:rsidRDefault="00B70750" w:rsidP="00B70750">
      <w:pPr>
        <w:spacing w:line="440" w:lineRule="exact"/>
        <w:ind w:firstLineChars="200" w:firstLine="442"/>
        <w:jc w:val="left"/>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（一）岗位职责</w:t>
      </w:r>
    </w:p>
    <w:p w:rsidR="00B70750" w:rsidRPr="00CE3782" w:rsidRDefault="00B70750" w:rsidP="00B70750">
      <w:pPr>
        <w:spacing w:line="440" w:lineRule="exact"/>
        <w:ind w:firstLineChars="200" w:firstLine="440"/>
        <w:rPr>
          <w:rFonts w:asciiTheme="minorEastAsia" w:hAnsiTheme="minorEastAsia" w:cs="Times New Roman"/>
          <w:color w:val="000000" w:themeColor="text1"/>
          <w:sz w:val="22"/>
          <w:szCs w:val="24"/>
        </w:rPr>
      </w:pPr>
      <w:r w:rsidRPr="00CE3782">
        <w:rPr>
          <w:rFonts w:asciiTheme="minorEastAsia" w:hAnsiTheme="minorEastAsia" w:cs="Times New Roman" w:hint="eastAsia"/>
          <w:color w:val="000000" w:themeColor="text1"/>
          <w:sz w:val="22"/>
          <w:szCs w:val="24"/>
        </w:rPr>
        <w:t>1. 开展财务核算和监督工作。</w:t>
      </w:r>
    </w:p>
    <w:p w:rsidR="00B70750" w:rsidRPr="00CE3782" w:rsidRDefault="00B70750" w:rsidP="00B70750">
      <w:pPr>
        <w:spacing w:line="440" w:lineRule="exact"/>
        <w:ind w:firstLineChars="200" w:firstLine="440"/>
        <w:rPr>
          <w:rFonts w:asciiTheme="minorEastAsia" w:hAnsiTheme="minorEastAsia" w:cs="Times New Roman"/>
          <w:color w:val="000000" w:themeColor="text1"/>
          <w:sz w:val="22"/>
          <w:szCs w:val="24"/>
        </w:rPr>
      </w:pPr>
      <w:r w:rsidRPr="00CE3782">
        <w:rPr>
          <w:rFonts w:asciiTheme="minorEastAsia" w:hAnsiTheme="minorEastAsia" w:cs="Times New Roman" w:hint="eastAsia"/>
          <w:color w:val="000000" w:themeColor="text1"/>
          <w:sz w:val="22"/>
          <w:szCs w:val="24"/>
        </w:rPr>
        <w:t>2. 开展财务预算管理。</w:t>
      </w:r>
    </w:p>
    <w:p w:rsidR="00B70750" w:rsidRDefault="00B70750" w:rsidP="00B70750">
      <w:pPr>
        <w:spacing w:line="440" w:lineRule="exact"/>
        <w:ind w:firstLineChars="200" w:firstLine="440"/>
        <w:rPr>
          <w:rFonts w:asciiTheme="minorEastAsia" w:hAnsiTheme="minorEastAsia" w:cs="Times New Roman"/>
          <w:color w:val="000000" w:themeColor="text1"/>
          <w:sz w:val="22"/>
          <w:szCs w:val="24"/>
        </w:rPr>
      </w:pPr>
      <w:r w:rsidRPr="00CE3782">
        <w:rPr>
          <w:rFonts w:asciiTheme="minorEastAsia" w:hAnsiTheme="minorEastAsia" w:cs="Times New Roman" w:hint="eastAsia"/>
          <w:color w:val="000000" w:themeColor="text1"/>
          <w:sz w:val="22"/>
          <w:szCs w:val="24"/>
        </w:rPr>
        <w:lastRenderedPageBreak/>
        <w:t>3. 完成税务工作，开展纳税筹划</w:t>
      </w:r>
      <w:r>
        <w:rPr>
          <w:rFonts w:asciiTheme="minorEastAsia" w:hAnsiTheme="minorEastAsia" w:cs="Times New Roman" w:hint="eastAsia"/>
          <w:color w:val="000000" w:themeColor="text1"/>
          <w:sz w:val="22"/>
          <w:szCs w:val="24"/>
        </w:rPr>
        <w:t>。</w:t>
      </w:r>
    </w:p>
    <w:p w:rsidR="00B70750" w:rsidRPr="00FE6C73" w:rsidRDefault="00B70750" w:rsidP="00B70750">
      <w:pPr>
        <w:spacing w:line="440" w:lineRule="exact"/>
        <w:ind w:firstLineChars="200" w:firstLine="442"/>
        <w:rPr>
          <w:rFonts w:asciiTheme="minorEastAsia" w:hAnsiTheme="minorEastAsia" w:cs="Times New Roman"/>
          <w:color w:val="000000" w:themeColor="text1"/>
          <w:sz w:val="22"/>
          <w:szCs w:val="24"/>
        </w:rPr>
      </w:pPr>
      <w:r w:rsidRPr="00FE6C73">
        <w:rPr>
          <w:rFonts w:asciiTheme="minorEastAsia" w:hAnsiTheme="minorEastAsia" w:cs="Times New Roman" w:hint="eastAsia"/>
          <w:b/>
          <w:color w:val="000000" w:themeColor="text1"/>
          <w:sz w:val="22"/>
          <w:szCs w:val="24"/>
        </w:rPr>
        <w:t>（二）学历要求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Pr>
          <w:rFonts w:asciiTheme="minorEastAsia" w:hAnsiTheme="minorEastAsia" w:cs="Times New Roman" w:hint="eastAsia"/>
          <w:color w:val="000000" w:themeColor="text1"/>
          <w:sz w:val="22"/>
          <w:szCs w:val="24"/>
        </w:rPr>
        <w:t>国内外重点院校，</w:t>
      </w:r>
      <w:r w:rsidRPr="00FE6C73">
        <w:rPr>
          <w:rFonts w:asciiTheme="minorEastAsia" w:hAnsiTheme="minorEastAsia" w:cs="Times New Roman" w:hint="eastAsia"/>
          <w:color w:val="000000" w:themeColor="text1"/>
          <w:sz w:val="22"/>
          <w:szCs w:val="24"/>
        </w:rPr>
        <w:t>全日制大学本科生</w:t>
      </w:r>
    </w:p>
    <w:p w:rsidR="00B70750" w:rsidRPr="00FE6C73" w:rsidRDefault="00B70750" w:rsidP="00B70750">
      <w:pPr>
        <w:spacing w:line="440" w:lineRule="exact"/>
        <w:ind w:firstLineChars="200" w:firstLine="442"/>
        <w:jc w:val="left"/>
        <w:rPr>
          <w:rFonts w:asciiTheme="minorEastAsia" w:hAnsiTheme="minorEastAsia" w:cs="Times New Roman"/>
          <w:b/>
          <w:color w:val="000000" w:themeColor="text1"/>
          <w:sz w:val="22"/>
          <w:szCs w:val="24"/>
        </w:rPr>
      </w:pPr>
      <w:r w:rsidRPr="00FE6C73">
        <w:rPr>
          <w:rFonts w:asciiTheme="minorEastAsia" w:hAnsiTheme="minorEastAsia" w:cs="Times New Roman" w:hint="eastAsia"/>
          <w:b/>
          <w:color w:val="000000" w:themeColor="text1"/>
          <w:sz w:val="22"/>
          <w:szCs w:val="24"/>
        </w:rPr>
        <w:t>（三）专业要求</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1</w:t>
      </w:r>
      <w:r w:rsidRPr="00FE6C73">
        <w:rPr>
          <w:rFonts w:asciiTheme="minorEastAsia" w:hAnsiTheme="minorEastAsia" w:cs="Times New Roman"/>
          <w:color w:val="000000" w:themeColor="text1"/>
          <w:sz w:val="22"/>
          <w:szCs w:val="24"/>
        </w:rPr>
        <w:t xml:space="preserve">. </w:t>
      </w:r>
      <w:r w:rsidRPr="00FE6C73">
        <w:rPr>
          <w:rFonts w:asciiTheme="minorEastAsia" w:hAnsiTheme="minorEastAsia" w:cs="Times New Roman" w:hint="eastAsia"/>
          <w:color w:val="000000" w:themeColor="text1"/>
          <w:sz w:val="22"/>
          <w:szCs w:val="24"/>
        </w:rPr>
        <w:t>财务管理、会计等相关专业。</w:t>
      </w:r>
    </w:p>
    <w:p w:rsidR="00B70750" w:rsidRPr="00FE6C73" w:rsidRDefault="00B70750" w:rsidP="00B70750">
      <w:pPr>
        <w:spacing w:line="440" w:lineRule="exact"/>
        <w:ind w:firstLineChars="200" w:firstLine="440"/>
        <w:rPr>
          <w:rFonts w:asciiTheme="minorEastAsia" w:hAnsiTheme="minorEastAsia" w:cs="Times New Roman"/>
          <w:color w:val="000000" w:themeColor="text1"/>
          <w:sz w:val="22"/>
          <w:szCs w:val="24"/>
        </w:rPr>
      </w:pPr>
      <w:r w:rsidRPr="00FE6C73">
        <w:rPr>
          <w:rFonts w:asciiTheme="minorEastAsia" w:hAnsiTheme="minorEastAsia" w:cs="Times New Roman" w:hint="eastAsia"/>
          <w:color w:val="000000" w:themeColor="text1"/>
          <w:sz w:val="22"/>
          <w:szCs w:val="24"/>
        </w:rPr>
        <w:t>2</w:t>
      </w:r>
      <w:r w:rsidRPr="00FE6C73">
        <w:rPr>
          <w:rFonts w:asciiTheme="minorEastAsia" w:hAnsiTheme="minorEastAsia" w:cs="Times New Roman"/>
          <w:color w:val="000000" w:themeColor="text1"/>
          <w:sz w:val="22"/>
          <w:szCs w:val="24"/>
        </w:rPr>
        <w:t xml:space="preserve">. </w:t>
      </w:r>
      <w:r>
        <w:rPr>
          <w:rFonts w:asciiTheme="minorEastAsia" w:hAnsiTheme="minorEastAsia" w:cs="Times New Roman" w:hint="eastAsia"/>
          <w:color w:val="000000" w:themeColor="text1"/>
          <w:sz w:val="22"/>
          <w:szCs w:val="24"/>
        </w:rPr>
        <w:t>具</w:t>
      </w:r>
      <w:r>
        <w:rPr>
          <w:rFonts w:asciiTheme="minorEastAsia" w:hAnsiTheme="minorEastAsia" w:cs="Times New Roman"/>
          <w:color w:val="000000" w:themeColor="text1"/>
          <w:sz w:val="22"/>
          <w:szCs w:val="24"/>
        </w:rPr>
        <w:t>有会计师事务所实习</w:t>
      </w:r>
      <w:r w:rsidRPr="00FE6C73">
        <w:rPr>
          <w:rFonts w:asciiTheme="minorEastAsia" w:hAnsiTheme="minorEastAsia" w:cs="Times New Roman"/>
          <w:color w:val="000000" w:themeColor="text1"/>
          <w:sz w:val="22"/>
          <w:szCs w:val="24"/>
        </w:rPr>
        <w:t>或</w:t>
      </w:r>
      <w:r>
        <w:rPr>
          <w:rFonts w:asciiTheme="minorEastAsia" w:hAnsiTheme="minorEastAsia" w:cs="Times New Roman" w:hint="eastAsia"/>
          <w:color w:val="000000" w:themeColor="text1"/>
          <w:sz w:val="22"/>
          <w:szCs w:val="24"/>
        </w:rPr>
        <w:t>一线</w:t>
      </w:r>
      <w:r>
        <w:rPr>
          <w:rFonts w:asciiTheme="minorEastAsia" w:hAnsiTheme="minorEastAsia" w:cs="Times New Roman"/>
          <w:color w:val="000000" w:themeColor="text1"/>
          <w:sz w:val="22"/>
          <w:szCs w:val="24"/>
        </w:rPr>
        <w:t>高技术</w:t>
      </w:r>
      <w:r>
        <w:rPr>
          <w:rFonts w:asciiTheme="minorEastAsia" w:hAnsiTheme="minorEastAsia" w:cs="Times New Roman" w:hint="eastAsia"/>
          <w:color w:val="000000" w:themeColor="text1"/>
          <w:sz w:val="22"/>
          <w:szCs w:val="24"/>
        </w:rPr>
        <w:t>企业</w:t>
      </w:r>
      <w:r w:rsidRPr="00FE6C73">
        <w:rPr>
          <w:rFonts w:asciiTheme="minorEastAsia" w:hAnsiTheme="minorEastAsia" w:cs="Times New Roman"/>
          <w:color w:val="000000" w:themeColor="text1"/>
          <w:sz w:val="22"/>
          <w:szCs w:val="24"/>
        </w:rPr>
        <w:t>财务岗位</w:t>
      </w:r>
      <w:r>
        <w:rPr>
          <w:rFonts w:asciiTheme="minorEastAsia" w:hAnsiTheme="minorEastAsia" w:cs="Times New Roman" w:hint="eastAsia"/>
          <w:color w:val="000000" w:themeColor="text1"/>
          <w:sz w:val="22"/>
          <w:szCs w:val="24"/>
        </w:rPr>
        <w:t>实习</w:t>
      </w:r>
      <w:r w:rsidRPr="00FE6C73">
        <w:rPr>
          <w:rFonts w:asciiTheme="minorEastAsia" w:hAnsiTheme="minorEastAsia" w:cs="Times New Roman"/>
          <w:color w:val="000000" w:themeColor="text1"/>
          <w:sz w:val="22"/>
          <w:szCs w:val="24"/>
        </w:rPr>
        <w:t>经验</w:t>
      </w:r>
      <w:r>
        <w:rPr>
          <w:rFonts w:asciiTheme="minorEastAsia" w:hAnsiTheme="minorEastAsia" w:cs="Times New Roman" w:hint="eastAsia"/>
          <w:color w:val="000000" w:themeColor="text1"/>
          <w:sz w:val="22"/>
          <w:szCs w:val="24"/>
        </w:rPr>
        <w:t>者</w:t>
      </w:r>
      <w:r w:rsidRPr="00FE6C73">
        <w:rPr>
          <w:rFonts w:asciiTheme="minorEastAsia" w:hAnsiTheme="minorEastAsia" w:cs="Times New Roman"/>
          <w:color w:val="000000" w:themeColor="text1"/>
          <w:sz w:val="22"/>
          <w:szCs w:val="24"/>
        </w:rPr>
        <w:t>优先</w:t>
      </w:r>
      <w:r w:rsidRPr="00FE6C73">
        <w:rPr>
          <w:rFonts w:asciiTheme="minorEastAsia" w:hAnsiTheme="minorEastAsia" w:cs="Times New Roman" w:hint="eastAsia"/>
          <w:color w:val="000000" w:themeColor="text1"/>
          <w:sz w:val="22"/>
          <w:szCs w:val="24"/>
        </w:rPr>
        <w:t>。</w:t>
      </w:r>
    </w:p>
    <w:p w:rsidR="00B70750" w:rsidRPr="00F913E2" w:rsidRDefault="00B70750" w:rsidP="00B70750"/>
    <w:p w:rsidR="000E5A9B" w:rsidRDefault="000E5A9B">
      <w:pPr>
        <w:widowControl/>
        <w:jc w:val="left"/>
        <w:rPr>
          <w:rFonts w:ascii="华文细黑" w:eastAsia="华文细黑" w:hAnsi="华文细黑" w:cs="Times New Roman"/>
          <w:color w:val="000000" w:themeColor="text1"/>
          <w:szCs w:val="21"/>
        </w:rPr>
      </w:pPr>
    </w:p>
    <w:sectPr w:rsidR="000E5A9B" w:rsidSect="00812694">
      <w:headerReference w:type="default" r:id="rId12"/>
      <w:footerReference w:type="default" r:id="rId13"/>
      <w:pgSz w:w="11906" w:h="16838"/>
      <w:pgMar w:top="1560" w:right="1418" w:bottom="1418" w:left="1418"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2FA" w:rsidRDefault="002552FA" w:rsidP="00C10659">
      <w:r>
        <w:separator/>
      </w:r>
    </w:p>
  </w:endnote>
  <w:endnote w:type="continuationSeparator" w:id="0">
    <w:p w:rsidR="002552FA" w:rsidRDefault="002552FA" w:rsidP="00C1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4474026"/>
      <w:docPartObj>
        <w:docPartGallery w:val="Page Numbers (Bottom of Page)"/>
        <w:docPartUnique/>
      </w:docPartObj>
    </w:sdtPr>
    <w:sdtEndPr/>
    <w:sdtContent>
      <w:sdt>
        <w:sdtPr>
          <w:id w:val="1927065173"/>
          <w:docPartObj>
            <w:docPartGallery w:val="Page Numbers (Top of Page)"/>
            <w:docPartUnique/>
          </w:docPartObj>
        </w:sdtPr>
        <w:sdtEndPr/>
        <w:sdtContent>
          <w:p w:rsidR="003159B3" w:rsidRDefault="005F4DB0">
            <w:pPr>
              <w:pStyle w:val="a5"/>
              <w:jc w:val="center"/>
            </w:pPr>
            <w:r>
              <w:rPr>
                <w:b/>
                <w:bCs/>
                <w:sz w:val="24"/>
                <w:szCs w:val="24"/>
              </w:rPr>
              <w:fldChar w:fldCharType="begin"/>
            </w:r>
            <w:r>
              <w:rPr>
                <w:b/>
                <w:bCs/>
              </w:rPr>
              <w:instrText>PAGE</w:instrText>
            </w:r>
            <w:r>
              <w:rPr>
                <w:b/>
                <w:bCs/>
                <w:sz w:val="24"/>
                <w:szCs w:val="24"/>
              </w:rPr>
              <w:fldChar w:fldCharType="separate"/>
            </w:r>
            <w:r w:rsidR="00387C44">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87C44">
              <w:rPr>
                <w:b/>
                <w:bCs/>
                <w:noProof/>
              </w:rPr>
              <w:t>6</w:t>
            </w:r>
            <w:r>
              <w:rPr>
                <w:b/>
                <w:bCs/>
                <w:sz w:val="24"/>
                <w:szCs w:val="24"/>
              </w:rPr>
              <w:fldChar w:fldCharType="end"/>
            </w:r>
          </w:p>
        </w:sdtContent>
      </w:sdt>
    </w:sdtContent>
  </w:sdt>
  <w:p w:rsidR="003159B3" w:rsidRDefault="00387C4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2FA" w:rsidRDefault="002552FA" w:rsidP="00C10659">
      <w:r>
        <w:separator/>
      </w:r>
    </w:p>
  </w:footnote>
  <w:footnote w:type="continuationSeparator" w:id="0">
    <w:p w:rsidR="002552FA" w:rsidRDefault="002552FA" w:rsidP="00C10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B3" w:rsidRPr="008E168C" w:rsidRDefault="00387C44" w:rsidP="00812694">
    <w:pPr>
      <w:widowControl/>
      <w:tabs>
        <w:tab w:val="center" w:pos="4320"/>
        <w:tab w:val="right" w:pos="8640"/>
      </w:tabs>
      <w:ind w:right="480"/>
      <w:rPr>
        <w:rFonts w:ascii="微软雅黑" w:eastAsia="微软雅黑" w:hAnsi="微软雅黑"/>
        <w:color w:val="00206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200"/>
    <w:multiLevelType w:val="hybridMultilevel"/>
    <w:tmpl w:val="D0EC89D2"/>
    <w:lvl w:ilvl="0" w:tplc="13784FE8">
      <w:start w:val="2"/>
      <w:numFmt w:val="bullet"/>
      <w:lvlText w:val="★"/>
      <w:lvlJc w:val="left"/>
      <w:pPr>
        <w:ind w:left="3556" w:hanging="720"/>
      </w:pPr>
      <w:rPr>
        <w:rFonts w:ascii="宋体" w:eastAsia="宋体" w:hAnsi="宋体" w:cstheme="minorBidi" w:hint="eastAsia"/>
      </w:rPr>
    </w:lvl>
    <w:lvl w:ilvl="1" w:tplc="04090003" w:tentative="1">
      <w:start w:val="1"/>
      <w:numFmt w:val="bullet"/>
      <w:lvlText w:val=""/>
      <w:lvlJc w:val="left"/>
      <w:pPr>
        <w:ind w:left="3676" w:hanging="420"/>
      </w:pPr>
      <w:rPr>
        <w:rFonts w:ascii="Wingdings" w:hAnsi="Wingdings" w:hint="default"/>
      </w:rPr>
    </w:lvl>
    <w:lvl w:ilvl="2" w:tplc="04090005" w:tentative="1">
      <w:start w:val="1"/>
      <w:numFmt w:val="bullet"/>
      <w:lvlText w:val=""/>
      <w:lvlJc w:val="left"/>
      <w:pPr>
        <w:ind w:left="4096" w:hanging="420"/>
      </w:pPr>
      <w:rPr>
        <w:rFonts w:ascii="Wingdings" w:hAnsi="Wingdings" w:hint="default"/>
      </w:rPr>
    </w:lvl>
    <w:lvl w:ilvl="3" w:tplc="04090001" w:tentative="1">
      <w:start w:val="1"/>
      <w:numFmt w:val="bullet"/>
      <w:lvlText w:val=""/>
      <w:lvlJc w:val="left"/>
      <w:pPr>
        <w:ind w:left="4516" w:hanging="420"/>
      </w:pPr>
      <w:rPr>
        <w:rFonts w:ascii="Wingdings" w:hAnsi="Wingdings" w:hint="default"/>
      </w:rPr>
    </w:lvl>
    <w:lvl w:ilvl="4" w:tplc="04090003" w:tentative="1">
      <w:start w:val="1"/>
      <w:numFmt w:val="bullet"/>
      <w:lvlText w:val=""/>
      <w:lvlJc w:val="left"/>
      <w:pPr>
        <w:ind w:left="4936" w:hanging="420"/>
      </w:pPr>
      <w:rPr>
        <w:rFonts w:ascii="Wingdings" w:hAnsi="Wingdings" w:hint="default"/>
      </w:rPr>
    </w:lvl>
    <w:lvl w:ilvl="5" w:tplc="04090005" w:tentative="1">
      <w:start w:val="1"/>
      <w:numFmt w:val="bullet"/>
      <w:lvlText w:val=""/>
      <w:lvlJc w:val="left"/>
      <w:pPr>
        <w:ind w:left="5356" w:hanging="420"/>
      </w:pPr>
      <w:rPr>
        <w:rFonts w:ascii="Wingdings" w:hAnsi="Wingdings" w:hint="default"/>
      </w:rPr>
    </w:lvl>
    <w:lvl w:ilvl="6" w:tplc="04090001" w:tentative="1">
      <w:start w:val="1"/>
      <w:numFmt w:val="bullet"/>
      <w:lvlText w:val=""/>
      <w:lvlJc w:val="left"/>
      <w:pPr>
        <w:ind w:left="5776" w:hanging="420"/>
      </w:pPr>
      <w:rPr>
        <w:rFonts w:ascii="Wingdings" w:hAnsi="Wingdings" w:hint="default"/>
      </w:rPr>
    </w:lvl>
    <w:lvl w:ilvl="7" w:tplc="04090003" w:tentative="1">
      <w:start w:val="1"/>
      <w:numFmt w:val="bullet"/>
      <w:lvlText w:val=""/>
      <w:lvlJc w:val="left"/>
      <w:pPr>
        <w:ind w:left="6196" w:hanging="420"/>
      </w:pPr>
      <w:rPr>
        <w:rFonts w:ascii="Wingdings" w:hAnsi="Wingdings" w:hint="default"/>
      </w:rPr>
    </w:lvl>
    <w:lvl w:ilvl="8" w:tplc="04090005" w:tentative="1">
      <w:start w:val="1"/>
      <w:numFmt w:val="bullet"/>
      <w:lvlText w:val=""/>
      <w:lvlJc w:val="left"/>
      <w:pPr>
        <w:ind w:left="6616" w:hanging="420"/>
      </w:pPr>
      <w:rPr>
        <w:rFonts w:ascii="Wingdings" w:hAnsi="Wingdings" w:hint="default"/>
      </w:rPr>
    </w:lvl>
  </w:abstractNum>
  <w:abstractNum w:abstractNumId="1" w15:restartNumberingAfterBreak="0">
    <w:nsid w:val="07D52E3F"/>
    <w:multiLevelType w:val="hybridMultilevel"/>
    <w:tmpl w:val="D4E4A7E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3E2726B0"/>
    <w:multiLevelType w:val="hybridMultilevel"/>
    <w:tmpl w:val="28B86B10"/>
    <w:lvl w:ilvl="0" w:tplc="8700A5E8">
      <w:start w:val="5"/>
      <w:numFmt w:val="bullet"/>
      <w:lvlText w:val="★"/>
      <w:lvlJc w:val="left"/>
      <w:pPr>
        <w:ind w:left="720" w:hanging="720"/>
      </w:pPr>
      <w:rPr>
        <w:rFonts w:ascii="仿宋" w:eastAsia="仿宋" w:hAnsi="仿宋"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732A5014"/>
    <w:multiLevelType w:val="hybridMultilevel"/>
    <w:tmpl w:val="14B82F2C"/>
    <w:lvl w:ilvl="0" w:tplc="EFA2993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8C44E4B"/>
    <w:multiLevelType w:val="hybridMultilevel"/>
    <w:tmpl w:val="1EFE678C"/>
    <w:lvl w:ilvl="0" w:tplc="2B547A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DA4"/>
    <w:rsid w:val="000002D3"/>
    <w:rsid w:val="000023E1"/>
    <w:rsid w:val="0000396E"/>
    <w:rsid w:val="000104E2"/>
    <w:rsid w:val="000107A0"/>
    <w:rsid w:val="00012C17"/>
    <w:rsid w:val="000140D3"/>
    <w:rsid w:val="0001590A"/>
    <w:rsid w:val="00020457"/>
    <w:rsid w:val="00021369"/>
    <w:rsid w:val="0002302A"/>
    <w:rsid w:val="00024B58"/>
    <w:rsid w:val="00024D32"/>
    <w:rsid w:val="00025389"/>
    <w:rsid w:val="00027868"/>
    <w:rsid w:val="000279A2"/>
    <w:rsid w:val="000353D9"/>
    <w:rsid w:val="000366D9"/>
    <w:rsid w:val="00036CB9"/>
    <w:rsid w:val="00040769"/>
    <w:rsid w:val="00040DCD"/>
    <w:rsid w:val="00045F38"/>
    <w:rsid w:val="00050042"/>
    <w:rsid w:val="00050349"/>
    <w:rsid w:val="00051E7D"/>
    <w:rsid w:val="00052B54"/>
    <w:rsid w:val="00056828"/>
    <w:rsid w:val="000572AE"/>
    <w:rsid w:val="0005782A"/>
    <w:rsid w:val="0006012C"/>
    <w:rsid w:val="00061D9B"/>
    <w:rsid w:val="00062D63"/>
    <w:rsid w:val="00063DB0"/>
    <w:rsid w:val="000648FD"/>
    <w:rsid w:val="00065AC4"/>
    <w:rsid w:val="0007550B"/>
    <w:rsid w:val="00080530"/>
    <w:rsid w:val="00080BA7"/>
    <w:rsid w:val="00081D4E"/>
    <w:rsid w:val="0008351C"/>
    <w:rsid w:val="00083918"/>
    <w:rsid w:val="00087462"/>
    <w:rsid w:val="000937AA"/>
    <w:rsid w:val="00094707"/>
    <w:rsid w:val="00094805"/>
    <w:rsid w:val="000953A3"/>
    <w:rsid w:val="00097817"/>
    <w:rsid w:val="000A0702"/>
    <w:rsid w:val="000A2A6B"/>
    <w:rsid w:val="000A5205"/>
    <w:rsid w:val="000A6825"/>
    <w:rsid w:val="000A6E44"/>
    <w:rsid w:val="000B2EEC"/>
    <w:rsid w:val="000B3AA6"/>
    <w:rsid w:val="000B5262"/>
    <w:rsid w:val="000B5A9C"/>
    <w:rsid w:val="000C0198"/>
    <w:rsid w:val="000C2971"/>
    <w:rsid w:val="000C3106"/>
    <w:rsid w:val="000C5118"/>
    <w:rsid w:val="000D0C5A"/>
    <w:rsid w:val="000D3D74"/>
    <w:rsid w:val="000D5893"/>
    <w:rsid w:val="000D7A1B"/>
    <w:rsid w:val="000D7DF3"/>
    <w:rsid w:val="000E0930"/>
    <w:rsid w:val="000E12F4"/>
    <w:rsid w:val="000E56B6"/>
    <w:rsid w:val="000E5A9B"/>
    <w:rsid w:val="000E7057"/>
    <w:rsid w:val="000F2AC4"/>
    <w:rsid w:val="000F30B9"/>
    <w:rsid w:val="000F3EC8"/>
    <w:rsid w:val="000F4A31"/>
    <w:rsid w:val="000F5F19"/>
    <w:rsid w:val="00103718"/>
    <w:rsid w:val="001122AF"/>
    <w:rsid w:val="00112490"/>
    <w:rsid w:val="00112C65"/>
    <w:rsid w:val="00114B0A"/>
    <w:rsid w:val="00114EE5"/>
    <w:rsid w:val="00115919"/>
    <w:rsid w:val="00115BBF"/>
    <w:rsid w:val="00117164"/>
    <w:rsid w:val="00117DB7"/>
    <w:rsid w:val="0012312D"/>
    <w:rsid w:val="0012387B"/>
    <w:rsid w:val="00123BE1"/>
    <w:rsid w:val="00123E49"/>
    <w:rsid w:val="00124A44"/>
    <w:rsid w:val="00124B23"/>
    <w:rsid w:val="00124F00"/>
    <w:rsid w:val="00124F3C"/>
    <w:rsid w:val="001345AB"/>
    <w:rsid w:val="001345E5"/>
    <w:rsid w:val="0013785B"/>
    <w:rsid w:val="00141A21"/>
    <w:rsid w:val="001451E9"/>
    <w:rsid w:val="001454A0"/>
    <w:rsid w:val="0015075A"/>
    <w:rsid w:val="001509C7"/>
    <w:rsid w:val="00152A7F"/>
    <w:rsid w:val="00153047"/>
    <w:rsid w:val="00157F4A"/>
    <w:rsid w:val="00161569"/>
    <w:rsid w:val="00162FB0"/>
    <w:rsid w:val="00164236"/>
    <w:rsid w:val="00166CE1"/>
    <w:rsid w:val="001676C7"/>
    <w:rsid w:val="00171865"/>
    <w:rsid w:val="001721A8"/>
    <w:rsid w:val="00172350"/>
    <w:rsid w:val="00174652"/>
    <w:rsid w:val="001757DA"/>
    <w:rsid w:val="00175B72"/>
    <w:rsid w:val="00176982"/>
    <w:rsid w:val="00180496"/>
    <w:rsid w:val="00181516"/>
    <w:rsid w:val="00182A81"/>
    <w:rsid w:val="001832C1"/>
    <w:rsid w:val="001842CF"/>
    <w:rsid w:val="00184F51"/>
    <w:rsid w:val="001862A9"/>
    <w:rsid w:val="00186964"/>
    <w:rsid w:val="001875CB"/>
    <w:rsid w:val="00190B4E"/>
    <w:rsid w:val="001913C0"/>
    <w:rsid w:val="001913F7"/>
    <w:rsid w:val="00191613"/>
    <w:rsid w:val="00193367"/>
    <w:rsid w:val="00193841"/>
    <w:rsid w:val="00193F45"/>
    <w:rsid w:val="00195117"/>
    <w:rsid w:val="00196C55"/>
    <w:rsid w:val="00196DF2"/>
    <w:rsid w:val="0019712C"/>
    <w:rsid w:val="001A060F"/>
    <w:rsid w:val="001A0648"/>
    <w:rsid w:val="001A2403"/>
    <w:rsid w:val="001A3606"/>
    <w:rsid w:val="001A6982"/>
    <w:rsid w:val="001A7FC4"/>
    <w:rsid w:val="001B02B6"/>
    <w:rsid w:val="001B09EA"/>
    <w:rsid w:val="001B2A4E"/>
    <w:rsid w:val="001B69EC"/>
    <w:rsid w:val="001C5828"/>
    <w:rsid w:val="001C5EA4"/>
    <w:rsid w:val="001D0A60"/>
    <w:rsid w:val="001D210D"/>
    <w:rsid w:val="001D697B"/>
    <w:rsid w:val="001D6DF4"/>
    <w:rsid w:val="001E00CB"/>
    <w:rsid w:val="001E192F"/>
    <w:rsid w:val="001E23C4"/>
    <w:rsid w:val="001E26A1"/>
    <w:rsid w:val="001E472E"/>
    <w:rsid w:val="001E47F2"/>
    <w:rsid w:val="001E503F"/>
    <w:rsid w:val="001E6C8D"/>
    <w:rsid w:val="001F0FED"/>
    <w:rsid w:val="001F13D6"/>
    <w:rsid w:val="001F2073"/>
    <w:rsid w:val="001F31F6"/>
    <w:rsid w:val="001F568A"/>
    <w:rsid w:val="0020187A"/>
    <w:rsid w:val="00203108"/>
    <w:rsid w:val="0020453D"/>
    <w:rsid w:val="002116C9"/>
    <w:rsid w:val="00211856"/>
    <w:rsid w:val="0021275A"/>
    <w:rsid w:val="002131F0"/>
    <w:rsid w:val="00214940"/>
    <w:rsid w:val="002170D0"/>
    <w:rsid w:val="002175DE"/>
    <w:rsid w:val="00221269"/>
    <w:rsid w:val="002252CF"/>
    <w:rsid w:val="00230D50"/>
    <w:rsid w:val="00231AED"/>
    <w:rsid w:val="002341A9"/>
    <w:rsid w:val="00240A13"/>
    <w:rsid w:val="002416B1"/>
    <w:rsid w:val="00241BEF"/>
    <w:rsid w:val="00243052"/>
    <w:rsid w:val="00244F1B"/>
    <w:rsid w:val="0024725D"/>
    <w:rsid w:val="002474DB"/>
    <w:rsid w:val="002512F4"/>
    <w:rsid w:val="002552FA"/>
    <w:rsid w:val="0025620A"/>
    <w:rsid w:val="002568B5"/>
    <w:rsid w:val="002575FC"/>
    <w:rsid w:val="00260BFE"/>
    <w:rsid w:val="00260D92"/>
    <w:rsid w:val="002653AA"/>
    <w:rsid w:val="0026659A"/>
    <w:rsid w:val="00270C82"/>
    <w:rsid w:val="00271EB2"/>
    <w:rsid w:val="002728FF"/>
    <w:rsid w:val="00277619"/>
    <w:rsid w:val="002829C5"/>
    <w:rsid w:val="00282BA6"/>
    <w:rsid w:val="00282C62"/>
    <w:rsid w:val="00283DD1"/>
    <w:rsid w:val="00284A03"/>
    <w:rsid w:val="00284D2C"/>
    <w:rsid w:val="00284FF5"/>
    <w:rsid w:val="00285269"/>
    <w:rsid w:val="00290552"/>
    <w:rsid w:val="00290DC0"/>
    <w:rsid w:val="00294369"/>
    <w:rsid w:val="00294B76"/>
    <w:rsid w:val="0029548E"/>
    <w:rsid w:val="002A2595"/>
    <w:rsid w:val="002A26A5"/>
    <w:rsid w:val="002A456E"/>
    <w:rsid w:val="002B1A37"/>
    <w:rsid w:val="002B1F76"/>
    <w:rsid w:val="002B3DAE"/>
    <w:rsid w:val="002B40AE"/>
    <w:rsid w:val="002B4167"/>
    <w:rsid w:val="002B418B"/>
    <w:rsid w:val="002B49AC"/>
    <w:rsid w:val="002C12BE"/>
    <w:rsid w:val="002C3252"/>
    <w:rsid w:val="002C3464"/>
    <w:rsid w:val="002C5C32"/>
    <w:rsid w:val="002D12E0"/>
    <w:rsid w:val="002D1AD8"/>
    <w:rsid w:val="002D1E71"/>
    <w:rsid w:val="002D218A"/>
    <w:rsid w:val="002D342C"/>
    <w:rsid w:val="002D5C0A"/>
    <w:rsid w:val="002D5C1C"/>
    <w:rsid w:val="002D722D"/>
    <w:rsid w:val="002D7BF2"/>
    <w:rsid w:val="002E2DC0"/>
    <w:rsid w:val="002E4330"/>
    <w:rsid w:val="002E46BC"/>
    <w:rsid w:val="002E6385"/>
    <w:rsid w:val="002F1BFD"/>
    <w:rsid w:val="002F273F"/>
    <w:rsid w:val="002F2A3B"/>
    <w:rsid w:val="002F461B"/>
    <w:rsid w:val="002F52A6"/>
    <w:rsid w:val="00301496"/>
    <w:rsid w:val="003069A0"/>
    <w:rsid w:val="00307386"/>
    <w:rsid w:val="00307910"/>
    <w:rsid w:val="003124DB"/>
    <w:rsid w:val="003140F2"/>
    <w:rsid w:val="0031459D"/>
    <w:rsid w:val="0031488A"/>
    <w:rsid w:val="003149C0"/>
    <w:rsid w:val="00316009"/>
    <w:rsid w:val="003166DB"/>
    <w:rsid w:val="00320B0B"/>
    <w:rsid w:val="003229D4"/>
    <w:rsid w:val="00322D5C"/>
    <w:rsid w:val="00323592"/>
    <w:rsid w:val="003248D1"/>
    <w:rsid w:val="00330B32"/>
    <w:rsid w:val="003313E4"/>
    <w:rsid w:val="003360DF"/>
    <w:rsid w:val="0033706C"/>
    <w:rsid w:val="0034166E"/>
    <w:rsid w:val="00342EAE"/>
    <w:rsid w:val="00342ECE"/>
    <w:rsid w:val="003430DD"/>
    <w:rsid w:val="0034424C"/>
    <w:rsid w:val="00345843"/>
    <w:rsid w:val="00346F5D"/>
    <w:rsid w:val="00347544"/>
    <w:rsid w:val="00350914"/>
    <w:rsid w:val="00353A77"/>
    <w:rsid w:val="003543D5"/>
    <w:rsid w:val="003549BF"/>
    <w:rsid w:val="00355EAD"/>
    <w:rsid w:val="00357318"/>
    <w:rsid w:val="0036035A"/>
    <w:rsid w:val="0036280F"/>
    <w:rsid w:val="00365DB0"/>
    <w:rsid w:val="00366ABF"/>
    <w:rsid w:val="00366B14"/>
    <w:rsid w:val="00370711"/>
    <w:rsid w:val="003730CF"/>
    <w:rsid w:val="00373371"/>
    <w:rsid w:val="003745FC"/>
    <w:rsid w:val="00375A4C"/>
    <w:rsid w:val="00380ABC"/>
    <w:rsid w:val="00380C87"/>
    <w:rsid w:val="00380E43"/>
    <w:rsid w:val="00384C77"/>
    <w:rsid w:val="00387AAD"/>
    <w:rsid w:val="00387C44"/>
    <w:rsid w:val="00390816"/>
    <w:rsid w:val="003911EE"/>
    <w:rsid w:val="00391E63"/>
    <w:rsid w:val="003A4311"/>
    <w:rsid w:val="003A4B55"/>
    <w:rsid w:val="003A6953"/>
    <w:rsid w:val="003B0668"/>
    <w:rsid w:val="003B171A"/>
    <w:rsid w:val="003B1BB1"/>
    <w:rsid w:val="003B269A"/>
    <w:rsid w:val="003B3D5E"/>
    <w:rsid w:val="003B42C9"/>
    <w:rsid w:val="003B5368"/>
    <w:rsid w:val="003C1183"/>
    <w:rsid w:val="003C2819"/>
    <w:rsid w:val="003C3B11"/>
    <w:rsid w:val="003C3FB6"/>
    <w:rsid w:val="003C42CB"/>
    <w:rsid w:val="003C488F"/>
    <w:rsid w:val="003C597C"/>
    <w:rsid w:val="003C5B06"/>
    <w:rsid w:val="003D0A0F"/>
    <w:rsid w:val="003D1FF3"/>
    <w:rsid w:val="003D2159"/>
    <w:rsid w:val="003D27AA"/>
    <w:rsid w:val="003D36B6"/>
    <w:rsid w:val="003D3FBA"/>
    <w:rsid w:val="003D685B"/>
    <w:rsid w:val="003D6BBC"/>
    <w:rsid w:val="003D6FD1"/>
    <w:rsid w:val="003E14A3"/>
    <w:rsid w:val="003E3654"/>
    <w:rsid w:val="003E74F5"/>
    <w:rsid w:val="003E7508"/>
    <w:rsid w:val="003F1CC4"/>
    <w:rsid w:val="003F3286"/>
    <w:rsid w:val="003F54F8"/>
    <w:rsid w:val="003F70A7"/>
    <w:rsid w:val="003F7945"/>
    <w:rsid w:val="00401D17"/>
    <w:rsid w:val="00401F84"/>
    <w:rsid w:val="00402D16"/>
    <w:rsid w:val="004061F5"/>
    <w:rsid w:val="00411803"/>
    <w:rsid w:val="00411AE7"/>
    <w:rsid w:val="004120E4"/>
    <w:rsid w:val="00413D79"/>
    <w:rsid w:val="0041427A"/>
    <w:rsid w:val="00414289"/>
    <w:rsid w:val="004171E4"/>
    <w:rsid w:val="00417249"/>
    <w:rsid w:val="00420553"/>
    <w:rsid w:val="00427B86"/>
    <w:rsid w:val="00430B7A"/>
    <w:rsid w:val="00431388"/>
    <w:rsid w:val="0043664D"/>
    <w:rsid w:val="00437D2E"/>
    <w:rsid w:val="0044008D"/>
    <w:rsid w:val="0044160B"/>
    <w:rsid w:val="004424D3"/>
    <w:rsid w:val="00442599"/>
    <w:rsid w:val="00444855"/>
    <w:rsid w:val="0044626A"/>
    <w:rsid w:val="0045260A"/>
    <w:rsid w:val="004547BB"/>
    <w:rsid w:val="004549A6"/>
    <w:rsid w:val="00455441"/>
    <w:rsid w:val="00456093"/>
    <w:rsid w:val="00456B66"/>
    <w:rsid w:val="004577A7"/>
    <w:rsid w:val="00462038"/>
    <w:rsid w:val="004642FD"/>
    <w:rsid w:val="00466020"/>
    <w:rsid w:val="004705BE"/>
    <w:rsid w:val="00470654"/>
    <w:rsid w:val="00470B48"/>
    <w:rsid w:val="00470C85"/>
    <w:rsid w:val="00477A05"/>
    <w:rsid w:val="00483287"/>
    <w:rsid w:val="004846F6"/>
    <w:rsid w:val="004849E0"/>
    <w:rsid w:val="004852F1"/>
    <w:rsid w:val="0048796B"/>
    <w:rsid w:val="004925FE"/>
    <w:rsid w:val="004938E7"/>
    <w:rsid w:val="004A0545"/>
    <w:rsid w:val="004A1088"/>
    <w:rsid w:val="004A19B4"/>
    <w:rsid w:val="004A7FD6"/>
    <w:rsid w:val="004B240D"/>
    <w:rsid w:val="004B50AD"/>
    <w:rsid w:val="004B7EFF"/>
    <w:rsid w:val="004C2620"/>
    <w:rsid w:val="004C357A"/>
    <w:rsid w:val="004C4523"/>
    <w:rsid w:val="004D1D32"/>
    <w:rsid w:val="004D26E7"/>
    <w:rsid w:val="004D36F7"/>
    <w:rsid w:val="004D4EA1"/>
    <w:rsid w:val="004D66F3"/>
    <w:rsid w:val="004E1677"/>
    <w:rsid w:val="004E2268"/>
    <w:rsid w:val="004E35C7"/>
    <w:rsid w:val="004E4FDA"/>
    <w:rsid w:val="004E5F02"/>
    <w:rsid w:val="004E6C2B"/>
    <w:rsid w:val="004F19EB"/>
    <w:rsid w:val="004F4F46"/>
    <w:rsid w:val="004F5136"/>
    <w:rsid w:val="004F5359"/>
    <w:rsid w:val="004F65A3"/>
    <w:rsid w:val="004F6D88"/>
    <w:rsid w:val="004F6EEC"/>
    <w:rsid w:val="004F7EF1"/>
    <w:rsid w:val="00504FF4"/>
    <w:rsid w:val="005050C1"/>
    <w:rsid w:val="00507FCA"/>
    <w:rsid w:val="0051227E"/>
    <w:rsid w:val="005150F8"/>
    <w:rsid w:val="00516A4B"/>
    <w:rsid w:val="00517A3B"/>
    <w:rsid w:val="0052159C"/>
    <w:rsid w:val="00523864"/>
    <w:rsid w:val="00523D97"/>
    <w:rsid w:val="00527ED8"/>
    <w:rsid w:val="00530779"/>
    <w:rsid w:val="00540682"/>
    <w:rsid w:val="005429D5"/>
    <w:rsid w:val="005440E5"/>
    <w:rsid w:val="00551378"/>
    <w:rsid w:val="00551B9A"/>
    <w:rsid w:val="00551D19"/>
    <w:rsid w:val="00552B9C"/>
    <w:rsid w:val="00555D8A"/>
    <w:rsid w:val="00555E33"/>
    <w:rsid w:val="00557748"/>
    <w:rsid w:val="00563BE0"/>
    <w:rsid w:val="0057295C"/>
    <w:rsid w:val="00573E7F"/>
    <w:rsid w:val="005765F6"/>
    <w:rsid w:val="0057664B"/>
    <w:rsid w:val="00577C79"/>
    <w:rsid w:val="00580227"/>
    <w:rsid w:val="005810A3"/>
    <w:rsid w:val="00581209"/>
    <w:rsid w:val="0058266F"/>
    <w:rsid w:val="00582B77"/>
    <w:rsid w:val="005835E7"/>
    <w:rsid w:val="00585756"/>
    <w:rsid w:val="00586191"/>
    <w:rsid w:val="00587954"/>
    <w:rsid w:val="00587C00"/>
    <w:rsid w:val="00590659"/>
    <w:rsid w:val="00591159"/>
    <w:rsid w:val="005919C8"/>
    <w:rsid w:val="00593623"/>
    <w:rsid w:val="005937B6"/>
    <w:rsid w:val="00595D20"/>
    <w:rsid w:val="005970A7"/>
    <w:rsid w:val="0059782E"/>
    <w:rsid w:val="005A0E21"/>
    <w:rsid w:val="005A168D"/>
    <w:rsid w:val="005A1CD2"/>
    <w:rsid w:val="005A4335"/>
    <w:rsid w:val="005A623C"/>
    <w:rsid w:val="005A6966"/>
    <w:rsid w:val="005A7215"/>
    <w:rsid w:val="005B14F7"/>
    <w:rsid w:val="005B3190"/>
    <w:rsid w:val="005B4FA7"/>
    <w:rsid w:val="005B5C4C"/>
    <w:rsid w:val="005C088D"/>
    <w:rsid w:val="005C1442"/>
    <w:rsid w:val="005C2E20"/>
    <w:rsid w:val="005C7401"/>
    <w:rsid w:val="005C774D"/>
    <w:rsid w:val="005D380C"/>
    <w:rsid w:val="005D4136"/>
    <w:rsid w:val="005D5E83"/>
    <w:rsid w:val="005E116F"/>
    <w:rsid w:val="005E26CE"/>
    <w:rsid w:val="005E29E5"/>
    <w:rsid w:val="005E5DA9"/>
    <w:rsid w:val="005E68A5"/>
    <w:rsid w:val="005E6AE8"/>
    <w:rsid w:val="005E7BA0"/>
    <w:rsid w:val="005F0037"/>
    <w:rsid w:val="005F11D6"/>
    <w:rsid w:val="005F1B91"/>
    <w:rsid w:val="005F3F3A"/>
    <w:rsid w:val="005F4011"/>
    <w:rsid w:val="005F4265"/>
    <w:rsid w:val="005F4DB0"/>
    <w:rsid w:val="005F535E"/>
    <w:rsid w:val="005F5D21"/>
    <w:rsid w:val="005F766B"/>
    <w:rsid w:val="005F7CE7"/>
    <w:rsid w:val="00600CF4"/>
    <w:rsid w:val="00604853"/>
    <w:rsid w:val="00605286"/>
    <w:rsid w:val="006077BC"/>
    <w:rsid w:val="00611671"/>
    <w:rsid w:val="00611C5D"/>
    <w:rsid w:val="00612D48"/>
    <w:rsid w:val="00613736"/>
    <w:rsid w:val="006139EE"/>
    <w:rsid w:val="0061410D"/>
    <w:rsid w:val="00614C3B"/>
    <w:rsid w:val="00616B92"/>
    <w:rsid w:val="0062161C"/>
    <w:rsid w:val="00622445"/>
    <w:rsid w:val="00623CC3"/>
    <w:rsid w:val="006252DC"/>
    <w:rsid w:val="00627712"/>
    <w:rsid w:val="00627B9A"/>
    <w:rsid w:val="00627C9C"/>
    <w:rsid w:val="006338CE"/>
    <w:rsid w:val="00635AD9"/>
    <w:rsid w:val="0063714A"/>
    <w:rsid w:val="00640074"/>
    <w:rsid w:val="0064052A"/>
    <w:rsid w:val="00641968"/>
    <w:rsid w:val="006425B5"/>
    <w:rsid w:val="00643F72"/>
    <w:rsid w:val="00647982"/>
    <w:rsid w:val="00647B99"/>
    <w:rsid w:val="006501E5"/>
    <w:rsid w:val="00650E5A"/>
    <w:rsid w:val="0065143F"/>
    <w:rsid w:val="00652689"/>
    <w:rsid w:val="0065325B"/>
    <w:rsid w:val="00655CD7"/>
    <w:rsid w:val="00660A2D"/>
    <w:rsid w:val="0066230B"/>
    <w:rsid w:val="006630BF"/>
    <w:rsid w:val="00663822"/>
    <w:rsid w:val="00667113"/>
    <w:rsid w:val="00670B19"/>
    <w:rsid w:val="00671CCD"/>
    <w:rsid w:val="00673577"/>
    <w:rsid w:val="006767AC"/>
    <w:rsid w:val="0067765C"/>
    <w:rsid w:val="0068028E"/>
    <w:rsid w:val="00681BBB"/>
    <w:rsid w:val="00684EBD"/>
    <w:rsid w:val="00685280"/>
    <w:rsid w:val="006905D7"/>
    <w:rsid w:val="00693674"/>
    <w:rsid w:val="00695DCF"/>
    <w:rsid w:val="00696ADF"/>
    <w:rsid w:val="006970D2"/>
    <w:rsid w:val="00697319"/>
    <w:rsid w:val="006A06F3"/>
    <w:rsid w:val="006A3EA4"/>
    <w:rsid w:val="006A6196"/>
    <w:rsid w:val="006A7EE2"/>
    <w:rsid w:val="006B33BC"/>
    <w:rsid w:val="006B46D9"/>
    <w:rsid w:val="006B4FC3"/>
    <w:rsid w:val="006B6193"/>
    <w:rsid w:val="006B6F13"/>
    <w:rsid w:val="006B7920"/>
    <w:rsid w:val="006C0B7B"/>
    <w:rsid w:val="006C170E"/>
    <w:rsid w:val="006C530A"/>
    <w:rsid w:val="006D16A1"/>
    <w:rsid w:val="006D4B56"/>
    <w:rsid w:val="006D6115"/>
    <w:rsid w:val="006E2759"/>
    <w:rsid w:val="006E3013"/>
    <w:rsid w:val="006E412A"/>
    <w:rsid w:val="006E4CBE"/>
    <w:rsid w:val="006F0C2B"/>
    <w:rsid w:val="006F18EE"/>
    <w:rsid w:val="006F2A50"/>
    <w:rsid w:val="006F3192"/>
    <w:rsid w:val="006F47C9"/>
    <w:rsid w:val="006F47EA"/>
    <w:rsid w:val="006F716F"/>
    <w:rsid w:val="006F770D"/>
    <w:rsid w:val="0070063C"/>
    <w:rsid w:val="00702497"/>
    <w:rsid w:val="007049C0"/>
    <w:rsid w:val="0071446C"/>
    <w:rsid w:val="00714862"/>
    <w:rsid w:val="00714CC6"/>
    <w:rsid w:val="00714E31"/>
    <w:rsid w:val="00717692"/>
    <w:rsid w:val="0071788C"/>
    <w:rsid w:val="007204C5"/>
    <w:rsid w:val="00721744"/>
    <w:rsid w:val="0072366E"/>
    <w:rsid w:val="00723D5E"/>
    <w:rsid w:val="00724BD2"/>
    <w:rsid w:val="00726B77"/>
    <w:rsid w:val="00731D7F"/>
    <w:rsid w:val="0073263C"/>
    <w:rsid w:val="00733419"/>
    <w:rsid w:val="00737C5B"/>
    <w:rsid w:val="00740F1B"/>
    <w:rsid w:val="007429FF"/>
    <w:rsid w:val="00742C37"/>
    <w:rsid w:val="0074330F"/>
    <w:rsid w:val="0074382B"/>
    <w:rsid w:val="00745347"/>
    <w:rsid w:val="00746EC8"/>
    <w:rsid w:val="0075118A"/>
    <w:rsid w:val="0075132B"/>
    <w:rsid w:val="007517A1"/>
    <w:rsid w:val="00752258"/>
    <w:rsid w:val="00752ACD"/>
    <w:rsid w:val="00756ED4"/>
    <w:rsid w:val="00757E27"/>
    <w:rsid w:val="0076189B"/>
    <w:rsid w:val="007626B0"/>
    <w:rsid w:val="00762BB9"/>
    <w:rsid w:val="00763E9D"/>
    <w:rsid w:val="00765426"/>
    <w:rsid w:val="00765567"/>
    <w:rsid w:val="00765D41"/>
    <w:rsid w:val="00765E47"/>
    <w:rsid w:val="0077041A"/>
    <w:rsid w:val="00770509"/>
    <w:rsid w:val="0077080B"/>
    <w:rsid w:val="0077105F"/>
    <w:rsid w:val="00771535"/>
    <w:rsid w:val="00771AA9"/>
    <w:rsid w:val="00775F51"/>
    <w:rsid w:val="00777E7C"/>
    <w:rsid w:val="00784688"/>
    <w:rsid w:val="00784B6D"/>
    <w:rsid w:val="00785366"/>
    <w:rsid w:val="00786F84"/>
    <w:rsid w:val="00790CCB"/>
    <w:rsid w:val="007926B8"/>
    <w:rsid w:val="00793C00"/>
    <w:rsid w:val="0079567D"/>
    <w:rsid w:val="00796087"/>
    <w:rsid w:val="007975D1"/>
    <w:rsid w:val="007A025C"/>
    <w:rsid w:val="007A1290"/>
    <w:rsid w:val="007A21B9"/>
    <w:rsid w:val="007A4C78"/>
    <w:rsid w:val="007A5FDE"/>
    <w:rsid w:val="007A6F74"/>
    <w:rsid w:val="007A7C44"/>
    <w:rsid w:val="007B00DC"/>
    <w:rsid w:val="007B27FD"/>
    <w:rsid w:val="007B3893"/>
    <w:rsid w:val="007B3F51"/>
    <w:rsid w:val="007B4102"/>
    <w:rsid w:val="007B4A40"/>
    <w:rsid w:val="007B566D"/>
    <w:rsid w:val="007C24B0"/>
    <w:rsid w:val="007C52E4"/>
    <w:rsid w:val="007C5FAA"/>
    <w:rsid w:val="007C7AF2"/>
    <w:rsid w:val="007D0A87"/>
    <w:rsid w:val="007D241E"/>
    <w:rsid w:val="007D2B2F"/>
    <w:rsid w:val="007D3722"/>
    <w:rsid w:val="007D49D6"/>
    <w:rsid w:val="007D5328"/>
    <w:rsid w:val="007D565D"/>
    <w:rsid w:val="007E1E9C"/>
    <w:rsid w:val="007E211A"/>
    <w:rsid w:val="007E78EB"/>
    <w:rsid w:val="007E7B3D"/>
    <w:rsid w:val="007F00A9"/>
    <w:rsid w:val="007F1D61"/>
    <w:rsid w:val="007F377B"/>
    <w:rsid w:val="007F3AA9"/>
    <w:rsid w:val="007F3B06"/>
    <w:rsid w:val="007F5CD6"/>
    <w:rsid w:val="007F70FF"/>
    <w:rsid w:val="00801872"/>
    <w:rsid w:val="00802743"/>
    <w:rsid w:val="00802815"/>
    <w:rsid w:val="00804354"/>
    <w:rsid w:val="00804753"/>
    <w:rsid w:val="00806FC9"/>
    <w:rsid w:val="00807FE9"/>
    <w:rsid w:val="008103AE"/>
    <w:rsid w:val="00810A01"/>
    <w:rsid w:val="00811E87"/>
    <w:rsid w:val="00812694"/>
    <w:rsid w:val="00812750"/>
    <w:rsid w:val="00812D76"/>
    <w:rsid w:val="00812FC0"/>
    <w:rsid w:val="00813627"/>
    <w:rsid w:val="0081467F"/>
    <w:rsid w:val="00816B78"/>
    <w:rsid w:val="0082026C"/>
    <w:rsid w:val="00821DF8"/>
    <w:rsid w:val="0082238E"/>
    <w:rsid w:val="0083227A"/>
    <w:rsid w:val="008362D7"/>
    <w:rsid w:val="00836F79"/>
    <w:rsid w:val="00840D66"/>
    <w:rsid w:val="008412C9"/>
    <w:rsid w:val="00844C86"/>
    <w:rsid w:val="00852240"/>
    <w:rsid w:val="00853018"/>
    <w:rsid w:val="00853C7E"/>
    <w:rsid w:val="008558BC"/>
    <w:rsid w:val="00861F56"/>
    <w:rsid w:val="00863668"/>
    <w:rsid w:val="00863E61"/>
    <w:rsid w:val="00864E9B"/>
    <w:rsid w:val="00874640"/>
    <w:rsid w:val="008749B9"/>
    <w:rsid w:val="00875667"/>
    <w:rsid w:val="00876CC8"/>
    <w:rsid w:val="00876E7C"/>
    <w:rsid w:val="00880077"/>
    <w:rsid w:val="00881477"/>
    <w:rsid w:val="00882152"/>
    <w:rsid w:val="008844D0"/>
    <w:rsid w:val="008851DB"/>
    <w:rsid w:val="00886189"/>
    <w:rsid w:val="00890CC5"/>
    <w:rsid w:val="008910E7"/>
    <w:rsid w:val="008912B2"/>
    <w:rsid w:val="00894066"/>
    <w:rsid w:val="00894B52"/>
    <w:rsid w:val="008A03DE"/>
    <w:rsid w:val="008A2236"/>
    <w:rsid w:val="008A3847"/>
    <w:rsid w:val="008A4864"/>
    <w:rsid w:val="008A487A"/>
    <w:rsid w:val="008B1BDD"/>
    <w:rsid w:val="008B1CF4"/>
    <w:rsid w:val="008B3A1B"/>
    <w:rsid w:val="008B68A5"/>
    <w:rsid w:val="008C1459"/>
    <w:rsid w:val="008C1F26"/>
    <w:rsid w:val="008C2060"/>
    <w:rsid w:val="008C4E0C"/>
    <w:rsid w:val="008C5711"/>
    <w:rsid w:val="008C6F7E"/>
    <w:rsid w:val="008C7D3A"/>
    <w:rsid w:val="008D0C6D"/>
    <w:rsid w:val="008D12C9"/>
    <w:rsid w:val="008D1668"/>
    <w:rsid w:val="008D5984"/>
    <w:rsid w:val="008E10AB"/>
    <w:rsid w:val="008E17F7"/>
    <w:rsid w:val="008E1AC7"/>
    <w:rsid w:val="008E272A"/>
    <w:rsid w:val="008E6672"/>
    <w:rsid w:val="008E6E8F"/>
    <w:rsid w:val="008F0482"/>
    <w:rsid w:val="008F26DA"/>
    <w:rsid w:val="008F340B"/>
    <w:rsid w:val="008F420E"/>
    <w:rsid w:val="00900CC5"/>
    <w:rsid w:val="00901C6E"/>
    <w:rsid w:val="00902839"/>
    <w:rsid w:val="00902F8B"/>
    <w:rsid w:val="00903D5B"/>
    <w:rsid w:val="00904578"/>
    <w:rsid w:val="00904866"/>
    <w:rsid w:val="00905196"/>
    <w:rsid w:val="009055F4"/>
    <w:rsid w:val="009058D3"/>
    <w:rsid w:val="0090592B"/>
    <w:rsid w:val="00907578"/>
    <w:rsid w:val="00907DBE"/>
    <w:rsid w:val="009173B8"/>
    <w:rsid w:val="009223B6"/>
    <w:rsid w:val="00923767"/>
    <w:rsid w:val="00925163"/>
    <w:rsid w:val="0092594E"/>
    <w:rsid w:val="00927218"/>
    <w:rsid w:val="00930F1D"/>
    <w:rsid w:val="00931FF9"/>
    <w:rsid w:val="00932DFA"/>
    <w:rsid w:val="00936BB5"/>
    <w:rsid w:val="00936D18"/>
    <w:rsid w:val="009519BB"/>
    <w:rsid w:val="00954AC5"/>
    <w:rsid w:val="00955119"/>
    <w:rsid w:val="00956265"/>
    <w:rsid w:val="0096110B"/>
    <w:rsid w:val="00961128"/>
    <w:rsid w:val="00962CC7"/>
    <w:rsid w:val="00963167"/>
    <w:rsid w:val="00965DA2"/>
    <w:rsid w:val="00971479"/>
    <w:rsid w:val="009741D3"/>
    <w:rsid w:val="00974CE2"/>
    <w:rsid w:val="00980108"/>
    <w:rsid w:val="00980D43"/>
    <w:rsid w:val="00981E0A"/>
    <w:rsid w:val="00986CA3"/>
    <w:rsid w:val="00990B2A"/>
    <w:rsid w:val="00992B8B"/>
    <w:rsid w:val="009A2035"/>
    <w:rsid w:val="009A22C0"/>
    <w:rsid w:val="009A2A78"/>
    <w:rsid w:val="009A45B9"/>
    <w:rsid w:val="009A6289"/>
    <w:rsid w:val="009A71F5"/>
    <w:rsid w:val="009B1790"/>
    <w:rsid w:val="009B223B"/>
    <w:rsid w:val="009B31B0"/>
    <w:rsid w:val="009C035C"/>
    <w:rsid w:val="009C080B"/>
    <w:rsid w:val="009C4C21"/>
    <w:rsid w:val="009D0AD1"/>
    <w:rsid w:val="009D14A5"/>
    <w:rsid w:val="009D2F8A"/>
    <w:rsid w:val="009D6D43"/>
    <w:rsid w:val="009D7625"/>
    <w:rsid w:val="009E02EB"/>
    <w:rsid w:val="009E06D6"/>
    <w:rsid w:val="009E3897"/>
    <w:rsid w:val="009E49A8"/>
    <w:rsid w:val="009E5712"/>
    <w:rsid w:val="009E6231"/>
    <w:rsid w:val="009F108B"/>
    <w:rsid w:val="009F15A7"/>
    <w:rsid w:val="009F257D"/>
    <w:rsid w:val="009F2EF0"/>
    <w:rsid w:val="009F6349"/>
    <w:rsid w:val="009F73C9"/>
    <w:rsid w:val="00A00703"/>
    <w:rsid w:val="00A01D95"/>
    <w:rsid w:val="00A02DA4"/>
    <w:rsid w:val="00A04FA5"/>
    <w:rsid w:val="00A07A5B"/>
    <w:rsid w:val="00A100D1"/>
    <w:rsid w:val="00A10918"/>
    <w:rsid w:val="00A12AD2"/>
    <w:rsid w:val="00A1358F"/>
    <w:rsid w:val="00A148C7"/>
    <w:rsid w:val="00A17E32"/>
    <w:rsid w:val="00A346FA"/>
    <w:rsid w:val="00A34A1D"/>
    <w:rsid w:val="00A354A6"/>
    <w:rsid w:val="00A35A90"/>
    <w:rsid w:val="00A36569"/>
    <w:rsid w:val="00A36FAB"/>
    <w:rsid w:val="00A37AA9"/>
    <w:rsid w:val="00A41995"/>
    <w:rsid w:val="00A47B70"/>
    <w:rsid w:val="00A50065"/>
    <w:rsid w:val="00A53E07"/>
    <w:rsid w:val="00A53E73"/>
    <w:rsid w:val="00A56818"/>
    <w:rsid w:val="00A5742C"/>
    <w:rsid w:val="00A604D6"/>
    <w:rsid w:val="00A62D00"/>
    <w:rsid w:val="00A722C0"/>
    <w:rsid w:val="00A74702"/>
    <w:rsid w:val="00A75037"/>
    <w:rsid w:val="00A81C01"/>
    <w:rsid w:val="00A81EB4"/>
    <w:rsid w:val="00A8233D"/>
    <w:rsid w:val="00A8441F"/>
    <w:rsid w:val="00A85B37"/>
    <w:rsid w:val="00A86460"/>
    <w:rsid w:val="00A878BD"/>
    <w:rsid w:val="00A9021A"/>
    <w:rsid w:val="00A903EC"/>
    <w:rsid w:val="00A90BFC"/>
    <w:rsid w:val="00A94BFF"/>
    <w:rsid w:val="00A96820"/>
    <w:rsid w:val="00AA02C0"/>
    <w:rsid w:val="00AA04BD"/>
    <w:rsid w:val="00AA1C79"/>
    <w:rsid w:val="00AA6264"/>
    <w:rsid w:val="00AB234C"/>
    <w:rsid w:val="00AB495B"/>
    <w:rsid w:val="00AB5DF1"/>
    <w:rsid w:val="00AB666E"/>
    <w:rsid w:val="00AB6B59"/>
    <w:rsid w:val="00AC0F63"/>
    <w:rsid w:val="00AC1E2F"/>
    <w:rsid w:val="00AC332C"/>
    <w:rsid w:val="00AC3ACD"/>
    <w:rsid w:val="00AC4305"/>
    <w:rsid w:val="00AC728F"/>
    <w:rsid w:val="00AC7E16"/>
    <w:rsid w:val="00AD10D2"/>
    <w:rsid w:val="00AD29E0"/>
    <w:rsid w:val="00AD4F72"/>
    <w:rsid w:val="00AD7A32"/>
    <w:rsid w:val="00AE501E"/>
    <w:rsid w:val="00AE6276"/>
    <w:rsid w:val="00AF092F"/>
    <w:rsid w:val="00AF735B"/>
    <w:rsid w:val="00B02C3C"/>
    <w:rsid w:val="00B039A9"/>
    <w:rsid w:val="00B0489D"/>
    <w:rsid w:val="00B05CBD"/>
    <w:rsid w:val="00B06B92"/>
    <w:rsid w:val="00B07945"/>
    <w:rsid w:val="00B10F57"/>
    <w:rsid w:val="00B12649"/>
    <w:rsid w:val="00B13F02"/>
    <w:rsid w:val="00B17438"/>
    <w:rsid w:val="00B2010E"/>
    <w:rsid w:val="00B216AB"/>
    <w:rsid w:val="00B21B34"/>
    <w:rsid w:val="00B224CE"/>
    <w:rsid w:val="00B224F8"/>
    <w:rsid w:val="00B2675E"/>
    <w:rsid w:val="00B309A6"/>
    <w:rsid w:val="00B34679"/>
    <w:rsid w:val="00B36396"/>
    <w:rsid w:val="00B368C5"/>
    <w:rsid w:val="00B412E1"/>
    <w:rsid w:val="00B438A9"/>
    <w:rsid w:val="00B443CB"/>
    <w:rsid w:val="00B4448B"/>
    <w:rsid w:val="00B448E6"/>
    <w:rsid w:val="00B449ED"/>
    <w:rsid w:val="00B44D94"/>
    <w:rsid w:val="00B45EC8"/>
    <w:rsid w:val="00B4746D"/>
    <w:rsid w:val="00B47D96"/>
    <w:rsid w:val="00B50114"/>
    <w:rsid w:val="00B502A1"/>
    <w:rsid w:val="00B54125"/>
    <w:rsid w:val="00B54187"/>
    <w:rsid w:val="00B57374"/>
    <w:rsid w:val="00B61326"/>
    <w:rsid w:val="00B6153B"/>
    <w:rsid w:val="00B62865"/>
    <w:rsid w:val="00B62989"/>
    <w:rsid w:val="00B65093"/>
    <w:rsid w:val="00B6647E"/>
    <w:rsid w:val="00B7017C"/>
    <w:rsid w:val="00B7022D"/>
    <w:rsid w:val="00B70750"/>
    <w:rsid w:val="00B7312F"/>
    <w:rsid w:val="00B764B3"/>
    <w:rsid w:val="00B76948"/>
    <w:rsid w:val="00B76DAA"/>
    <w:rsid w:val="00B77453"/>
    <w:rsid w:val="00B776F2"/>
    <w:rsid w:val="00B811E2"/>
    <w:rsid w:val="00B824BB"/>
    <w:rsid w:val="00B839DA"/>
    <w:rsid w:val="00B84936"/>
    <w:rsid w:val="00B86408"/>
    <w:rsid w:val="00B9078C"/>
    <w:rsid w:val="00B92910"/>
    <w:rsid w:val="00B979AF"/>
    <w:rsid w:val="00BA2032"/>
    <w:rsid w:val="00BA5413"/>
    <w:rsid w:val="00BA685F"/>
    <w:rsid w:val="00BB0CFF"/>
    <w:rsid w:val="00BB10FA"/>
    <w:rsid w:val="00BB274F"/>
    <w:rsid w:val="00BB2B19"/>
    <w:rsid w:val="00BB5979"/>
    <w:rsid w:val="00BB69C8"/>
    <w:rsid w:val="00BB75E1"/>
    <w:rsid w:val="00BB77B1"/>
    <w:rsid w:val="00BC06B8"/>
    <w:rsid w:val="00BC317F"/>
    <w:rsid w:val="00BC6E3D"/>
    <w:rsid w:val="00BD0C98"/>
    <w:rsid w:val="00BD0DEB"/>
    <w:rsid w:val="00BD2116"/>
    <w:rsid w:val="00BD656D"/>
    <w:rsid w:val="00BD7058"/>
    <w:rsid w:val="00BE14CA"/>
    <w:rsid w:val="00BE555B"/>
    <w:rsid w:val="00BE5E81"/>
    <w:rsid w:val="00BE7D70"/>
    <w:rsid w:val="00BF0CCF"/>
    <w:rsid w:val="00BF27DE"/>
    <w:rsid w:val="00BF2A52"/>
    <w:rsid w:val="00BF2A5B"/>
    <w:rsid w:val="00BF6EDB"/>
    <w:rsid w:val="00C00C89"/>
    <w:rsid w:val="00C02C83"/>
    <w:rsid w:val="00C030AE"/>
    <w:rsid w:val="00C03475"/>
    <w:rsid w:val="00C048A0"/>
    <w:rsid w:val="00C06FCE"/>
    <w:rsid w:val="00C10659"/>
    <w:rsid w:val="00C139EA"/>
    <w:rsid w:val="00C153A0"/>
    <w:rsid w:val="00C15B99"/>
    <w:rsid w:val="00C2055D"/>
    <w:rsid w:val="00C21024"/>
    <w:rsid w:val="00C210D6"/>
    <w:rsid w:val="00C21ACC"/>
    <w:rsid w:val="00C324F3"/>
    <w:rsid w:val="00C332B2"/>
    <w:rsid w:val="00C3723B"/>
    <w:rsid w:val="00C407D1"/>
    <w:rsid w:val="00C41096"/>
    <w:rsid w:val="00C418BC"/>
    <w:rsid w:val="00C41D3E"/>
    <w:rsid w:val="00C4671A"/>
    <w:rsid w:val="00C47B09"/>
    <w:rsid w:val="00C50F4F"/>
    <w:rsid w:val="00C5524A"/>
    <w:rsid w:val="00C5541A"/>
    <w:rsid w:val="00C559FC"/>
    <w:rsid w:val="00C55B14"/>
    <w:rsid w:val="00C57621"/>
    <w:rsid w:val="00C608D7"/>
    <w:rsid w:val="00C60DE4"/>
    <w:rsid w:val="00C645E2"/>
    <w:rsid w:val="00C65139"/>
    <w:rsid w:val="00C7015D"/>
    <w:rsid w:val="00C705D6"/>
    <w:rsid w:val="00C7299D"/>
    <w:rsid w:val="00C7576A"/>
    <w:rsid w:val="00C75DDE"/>
    <w:rsid w:val="00C75E22"/>
    <w:rsid w:val="00C80787"/>
    <w:rsid w:val="00C82733"/>
    <w:rsid w:val="00C850D7"/>
    <w:rsid w:val="00C8677E"/>
    <w:rsid w:val="00C87EC8"/>
    <w:rsid w:val="00C92E54"/>
    <w:rsid w:val="00C96B63"/>
    <w:rsid w:val="00C97395"/>
    <w:rsid w:val="00CA167E"/>
    <w:rsid w:val="00CA2813"/>
    <w:rsid w:val="00CA67FB"/>
    <w:rsid w:val="00CB0888"/>
    <w:rsid w:val="00CB25BE"/>
    <w:rsid w:val="00CB2FDC"/>
    <w:rsid w:val="00CB5533"/>
    <w:rsid w:val="00CB618C"/>
    <w:rsid w:val="00CB7221"/>
    <w:rsid w:val="00CC10FC"/>
    <w:rsid w:val="00CC294C"/>
    <w:rsid w:val="00CC46DF"/>
    <w:rsid w:val="00CC5DCA"/>
    <w:rsid w:val="00CC6CC8"/>
    <w:rsid w:val="00CC7C32"/>
    <w:rsid w:val="00CD0797"/>
    <w:rsid w:val="00CD44ED"/>
    <w:rsid w:val="00CD5663"/>
    <w:rsid w:val="00CE0B36"/>
    <w:rsid w:val="00CE27C2"/>
    <w:rsid w:val="00CE360A"/>
    <w:rsid w:val="00CE4729"/>
    <w:rsid w:val="00CE4C42"/>
    <w:rsid w:val="00CE561C"/>
    <w:rsid w:val="00CE65C2"/>
    <w:rsid w:val="00CF1D05"/>
    <w:rsid w:val="00CF4B93"/>
    <w:rsid w:val="00CF59B3"/>
    <w:rsid w:val="00CF67FC"/>
    <w:rsid w:val="00D067B3"/>
    <w:rsid w:val="00D07AC1"/>
    <w:rsid w:val="00D1023A"/>
    <w:rsid w:val="00D1048C"/>
    <w:rsid w:val="00D105B4"/>
    <w:rsid w:val="00D117DC"/>
    <w:rsid w:val="00D1180A"/>
    <w:rsid w:val="00D12036"/>
    <w:rsid w:val="00D126EA"/>
    <w:rsid w:val="00D15000"/>
    <w:rsid w:val="00D16C70"/>
    <w:rsid w:val="00D20046"/>
    <w:rsid w:val="00D20734"/>
    <w:rsid w:val="00D2462B"/>
    <w:rsid w:val="00D2601B"/>
    <w:rsid w:val="00D27875"/>
    <w:rsid w:val="00D27F21"/>
    <w:rsid w:val="00D324E8"/>
    <w:rsid w:val="00D329CB"/>
    <w:rsid w:val="00D337E2"/>
    <w:rsid w:val="00D362C2"/>
    <w:rsid w:val="00D36B7C"/>
    <w:rsid w:val="00D36D3C"/>
    <w:rsid w:val="00D36DE5"/>
    <w:rsid w:val="00D41665"/>
    <w:rsid w:val="00D4333B"/>
    <w:rsid w:val="00D433DE"/>
    <w:rsid w:val="00D43415"/>
    <w:rsid w:val="00D52721"/>
    <w:rsid w:val="00D529C1"/>
    <w:rsid w:val="00D53C85"/>
    <w:rsid w:val="00D545EC"/>
    <w:rsid w:val="00D5684B"/>
    <w:rsid w:val="00D574FF"/>
    <w:rsid w:val="00D6059A"/>
    <w:rsid w:val="00D61CA0"/>
    <w:rsid w:val="00D63A40"/>
    <w:rsid w:val="00D64FF6"/>
    <w:rsid w:val="00D65DC6"/>
    <w:rsid w:val="00D73AA9"/>
    <w:rsid w:val="00D76751"/>
    <w:rsid w:val="00D7772E"/>
    <w:rsid w:val="00D86307"/>
    <w:rsid w:val="00D90E95"/>
    <w:rsid w:val="00D91439"/>
    <w:rsid w:val="00D928D4"/>
    <w:rsid w:val="00D94D28"/>
    <w:rsid w:val="00D94F9F"/>
    <w:rsid w:val="00D962F4"/>
    <w:rsid w:val="00D96888"/>
    <w:rsid w:val="00DA05B6"/>
    <w:rsid w:val="00DA23C6"/>
    <w:rsid w:val="00DA2C63"/>
    <w:rsid w:val="00DA6BF7"/>
    <w:rsid w:val="00DB1AA1"/>
    <w:rsid w:val="00DB32FC"/>
    <w:rsid w:val="00DB4848"/>
    <w:rsid w:val="00DB56BC"/>
    <w:rsid w:val="00DB64CF"/>
    <w:rsid w:val="00DC0432"/>
    <w:rsid w:val="00DC06FB"/>
    <w:rsid w:val="00DC08B0"/>
    <w:rsid w:val="00DC13F9"/>
    <w:rsid w:val="00DC1D0B"/>
    <w:rsid w:val="00DC26ED"/>
    <w:rsid w:val="00DC40E9"/>
    <w:rsid w:val="00DC63B2"/>
    <w:rsid w:val="00DC670B"/>
    <w:rsid w:val="00DD123E"/>
    <w:rsid w:val="00DD34B8"/>
    <w:rsid w:val="00DD5387"/>
    <w:rsid w:val="00DD5E56"/>
    <w:rsid w:val="00DD60C1"/>
    <w:rsid w:val="00DD620B"/>
    <w:rsid w:val="00DD6A53"/>
    <w:rsid w:val="00DE0470"/>
    <w:rsid w:val="00DE29BD"/>
    <w:rsid w:val="00DE51E2"/>
    <w:rsid w:val="00DE7F93"/>
    <w:rsid w:val="00DF068E"/>
    <w:rsid w:val="00DF6047"/>
    <w:rsid w:val="00DF6637"/>
    <w:rsid w:val="00E01361"/>
    <w:rsid w:val="00E023FB"/>
    <w:rsid w:val="00E051BA"/>
    <w:rsid w:val="00E065A7"/>
    <w:rsid w:val="00E1042E"/>
    <w:rsid w:val="00E13F99"/>
    <w:rsid w:val="00E14980"/>
    <w:rsid w:val="00E20821"/>
    <w:rsid w:val="00E22299"/>
    <w:rsid w:val="00E27192"/>
    <w:rsid w:val="00E30126"/>
    <w:rsid w:val="00E32ED6"/>
    <w:rsid w:val="00E363A3"/>
    <w:rsid w:val="00E3790E"/>
    <w:rsid w:val="00E37FF4"/>
    <w:rsid w:val="00E40ECE"/>
    <w:rsid w:val="00E41954"/>
    <w:rsid w:val="00E41BB7"/>
    <w:rsid w:val="00E44AF0"/>
    <w:rsid w:val="00E44E07"/>
    <w:rsid w:val="00E46B86"/>
    <w:rsid w:val="00E50CD2"/>
    <w:rsid w:val="00E53692"/>
    <w:rsid w:val="00E55434"/>
    <w:rsid w:val="00E575D8"/>
    <w:rsid w:val="00E62C69"/>
    <w:rsid w:val="00E6466E"/>
    <w:rsid w:val="00E64D94"/>
    <w:rsid w:val="00E65F73"/>
    <w:rsid w:val="00E703E3"/>
    <w:rsid w:val="00E7375E"/>
    <w:rsid w:val="00E73E29"/>
    <w:rsid w:val="00E75A6E"/>
    <w:rsid w:val="00E75E4F"/>
    <w:rsid w:val="00E7610A"/>
    <w:rsid w:val="00E77BC3"/>
    <w:rsid w:val="00E8131F"/>
    <w:rsid w:val="00E81759"/>
    <w:rsid w:val="00E82349"/>
    <w:rsid w:val="00E83830"/>
    <w:rsid w:val="00E85978"/>
    <w:rsid w:val="00E8658D"/>
    <w:rsid w:val="00E90A34"/>
    <w:rsid w:val="00E90F69"/>
    <w:rsid w:val="00E9111C"/>
    <w:rsid w:val="00E94874"/>
    <w:rsid w:val="00E95A3C"/>
    <w:rsid w:val="00E96759"/>
    <w:rsid w:val="00E97B44"/>
    <w:rsid w:val="00E97B8D"/>
    <w:rsid w:val="00EA0464"/>
    <w:rsid w:val="00EA23A0"/>
    <w:rsid w:val="00EA4A84"/>
    <w:rsid w:val="00EA5144"/>
    <w:rsid w:val="00EA6C52"/>
    <w:rsid w:val="00EB01A9"/>
    <w:rsid w:val="00EB24F8"/>
    <w:rsid w:val="00EB4C1A"/>
    <w:rsid w:val="00EB59B1"/>
    <w:rsid w:val="00EB6E17"/>
    <w:rsid w:val="00EB7802"/>
    <w:rsid w:val="00EC0175"/>
    <w:rsid w:val="00EC0586"/>
    <w:rsid w:val="00EC0A1D"/>
    <w:rsid w:val="00EC504B"/>
    <w:rsid w:val="00EC5076"/>
    <w:rsid w:val="00ED07B2"/>
    <w:rsid w:val="00ED1AAF"/>
    <w:rsid w:val="00ED3D4F"/>
    <w:rsid w:val="00ED5E9C"/>
    <w:rsid w:val="00ED74B6"/>
    <w:rsid w:val="00ED7578"/>
    <w:rsid w:val="00EE1128"/>
    <w:rsid w:val="00EE4EE4"/>
    <w:rsid w:val="00EF0CE4"/>
    <w:rsid w:val="00EF1C86"/>
    <w:rsid w:val="00EF1D54"/>
    <w:rsid w:val="00EF335C"/>
    <w:rsid w:val="00EF4B78"/>
    <w:rsid w:val="00EF5736"/>
    <w:rsid w:val="00EF5E25"/>
    <w:rsid w:val="00EF65CC"/>
    <w:rsid w:val="00EF7D3C"/>
    <w:rsid w:val="00F000AE"/>
    <w:rsid w:val="00F009E5"/>
    <w:rsid w:val="00F00D9E"/>
    <w:rsid w:val="00F01D16"/>
    <w:rsid w:val="00F02C32"/>
    <w:rsid w:val="00F02E2C"/>
    <w:rsid w:val="00F03E7C"/>
    <w:rsid w:val="00F04535"/>
    <w:rsid w:val="00F063F1"/>
    <w:rsid w:val="00F068B6"/>
    <w:rsid w:val="00F07659"/>
    <w:rsid w:val="00F1017D"/>
    <w:rsid w:val="00F11F75"/>
    <w:rsid w:val="00F122DA"/>
    <w:rsid w:val="00F12A5C"/>
    <w:rsid w:val="00F13731"/>
    <w:rsid w:val="00F1455A"/>
    <w:rsid w:val="00F14898"/>
    <w:rsid w:val="00F14C7A"/>
    <w:rsid w:val="00F1621E"/>
    <w:rsid w:val="00F20589"/>
    <w:rsid w:val="00F226E6"/>
    <w:rsid w:val="00F22DE3"/>
    <w:rsid w:val="00F237DA"/>
    <w:rsid w:val="00F23C1B"/>
    <w:rsid w:val="00F24F39"/>
    <w:rsid w:val="00F27BDD"/>
    <w:rsid w:val="00F27F61"/>
    <w:rsid w:val="00F30C48"/>
    <w:rsid w:val="00F318C8"/>
    <w:rsid w:val="00F32F31"/>
    <w:rsid w:val="00F36D34"/>
    <w:rsid w:val="00F41257"/>
    <w:rsid w:val="00F41B03"/>
    <w:rsid w:val="00F44C07"/>
    <w:rsid w:val="00F47739"/>
    <w:rsid w:val="00F51A7A"/>
    <w:rsid w:val="00F5226C"/>
    <w:rsid w:val="00F529F8"/>
    <w:rsid w:val="00F54177"/>
    <w:rsid w:val="00F54B12"/>
    <w:rsid w:val="00F55A63"/>
    <w:rsid w:val="00F60531"/>
    <w:rsid w:val="00F6416B"/>
    <w:rsid w:val="00F643AE"/>
    <w:rsid w:val="00F65403"/>
    <w:rsid w:val="00F80A3F"/>
    <w:rsid w:val="00F80E30"/>
    <w:rsid w:val="00F815EB"/>
    <w:rsid w:val="00F83A0A"/>
    <w:rsid w:val="00F86201"/>
    <w:rsid w:val="00F907C6"/>
    <w:rsid w:val="00F92334"/>
    <w:rsid w:val="00F923F5"/>
    <w:rsid w:val="00F9406D"/>
    <w:rsid w:val="00FA1851"/>
    <w:rsid w:val="00FA2695"/>
    <w:rsid w:val="00FA5C9F"/>
    <w:rsid w:val="00FB08FC"/>
    <w:rsid w:val="00FB1809"/>
    <w:rsid w:val="00FB1AC3"/>
    <w:rsid w:val="00FB2154"/>
    <w:rsid w:val="00FB5668"/>
    <w:rsid w:val="00FB5803"/>
    <w:rsid w:val="00FB5948"/>
    <w:rsid w:val="00FB6EAD"/>
    <w:rsid w:val="00FB777F"/>
    <w:rsid w:val="00FC01CC"/>
    <w:rsid w:val="00FC183E"/>
    <w:rsid w:val="00FC2C5C"/>
    <w:rsid w:val="00FC3BB6"/>
    <w:rsid w:val="00FC7385"/>
    <w:rsid w:val="00FD1626"/>
    <w:rsid w:val="00FD1A06"/>
    <w:rsid w:val="00FD2C96"/>
    <w:rsid w:val="00FD3EED"/>
    <w:rsid w:val="00FD47DE"/>
    <w:rsid w:val="00FD4A81"/>
    <w:rsid w:val="00FD562D"/>
    <w:rsid w:val="00FD5A92"/>
    <w:rsid w:val="00FD65D8"/>
    <w:rsid w:val="00FD703C"/>
    <w:rsid w:val="00FE44E7"/>
    <w:rsid w:val="00FE4EC4"/>
    <w:rsid w:val="00FE5502"/>
    <w:rsid w:val="00FE5F16"/>
    <w:rsid w:val="00FE635E"/>
    <w:rsid w:val="00FF1A25"/>
    <w:rsid w:val="00FF1ED4"/>
    <w:rsid w:val="00FF392F"/>
    <w:rsid w:val="00FF65CB"/>
    <w:rsid w:val="00FF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EB9CE"/>
  <w15:docId w15:val="{2F92D9FB-C83E-4252-9C89-7EEE1CD0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106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10659"/>
    <w:rPr>
      <w:sz w:val="18"/>
      <w:szCs w:val="18"/>
    </w:rPr>
  </w:style>
  <w:style w:type="paragraph" w:styleId="a5">
    <w:name w:val="footer"/>
    <w:basedOn w:val="a"/>
    <w:link w:val="a6"/>
    <w:uiPriority w:val="99"/>
    <w:unhideWhenUsed/>
    <w:rsid w:val="00C10659"/>
    <w:pPr>
      <w:tabs>
        <w:tab w:val="center" w:pos="4153"/>
        <w:tab w:val="right" w:pos="8306"/>
      </w:tabs>
      <w:snapToGrid w:val="0"/>
      <w:jc w:val="left"/>
    </w:pPr>
    <w:rPr>
      <w:sz w:val="18"/>
      <w:szCs w:val="18"/>
    </w:rPr>
  </w:style>
  <w:style w:type="character" w:customStyle="1" w:styleId="a6">
    <w:name w:val="页脚 字符"/>
    <w:basedOn w:val="a0"/>
    <w:link w:val="a5"/>
    <w:uiPriority w:val="99"/>
    <w:rsid w:val="00C10659"/>
    <w:rPr>
      <w:sz w:val="18"/>
      <w:szCs w:val="18"/>
    </w:rPr>
  </w:style>
  <w:style w:type="paragraph" w:styleId="a7">
    <w:name w:val="List Paragraph"/>
    <w:basedOn w:val="a"/>
    <w:uiPriority w:val="34"/>
    <w:qFormat/>
    <w:rsid w:val="00C10659"/>
    <w:pPr>
      <w:ind w:firstLineChars="200" w:firstLine="420"/>
    </w:pPr>
  </w:style>
  <w:style w:type="character" w:styleId="a8">
    <w:name w:val="Hyperlink"/>
    <w:basedOn w:val="a0"/>
    <w:uiPriority w:val="99"/>
    <w:unhideWhenUsed/>
    <w:rsid w:val="00C10659"/>
    <w:rPr>
      <w:color w:val="0000FF" w:themeColor="hyperlink"/>
      <w:u w:val="single"/>
    </w:rPr>
  </w:style>
  <w:style w:type="paragraph" w:styleId="a9">
    <w:name w:val="Balloon Text"/>
    <w:basedOn w:val="a"/>
    <w:link w:val="aa"/>
    <w:uiPriority w:val="99"/>
    <w:semiHidden/>
    <w:unhideWhenUsed/>
    <w:rsid w:val="00876CC8"/>
    <w:rPr>
      <w:sz w:val="18"/>
      <w:szCs w:val="18"/>
    </w:rPr>
  </w:style>
  <w:style w:type="character" w:customStyle="1" w:styleId="aa">
    <w:name w:val="批注框文本 字符"/>
    <w:basedOn w:val="a0"/>
    <w:link w:val="a9"/>
    <w:uiPriority w:val="99"/>
    <w:semiHidden/>
    <w:rsid w:val="00876CC8"/>
    <w:rPr>
      <w:sz w:val="18"/>
      <w:szCs w:val="18"/>
    </w:rPr>
  </w:style>
  <w:style w:type="table" w:styleId="ab">
    <w:name w:val="Table Grid"/>
    <w:basedOn w:val="a1"/>
    <w:uiPriority w:val="59"/>
    <w:rsid w:val="008A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B707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rsid w:val="00B70750"/>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781433">
      <w:bodyDiv w:val="1"/>
      <w:marLeft w:val="0"/>
      <w:marRight w:val="0"/>
      <w:marTop w:val="0"/>
      <w:marBottom w:val="0"/>
      <w:divBdr>
        <w:top w:val="none" w:sz="0" w:space="0" w:color="auto"/>
        <w:left w:val="none" w:sz="0" w:space="0" w:color="auto"/>
        <w:bottom w:val="none" w:sz="0" w:space="0" w:color="auto"/>
        <w:right w:val="none" w:sz="0" w:space="0" w:color="auto"/>
      </w:divBdr>
      <w:divsChild>
        <w:div w:id="1449541356">
          <w:marLeft w:val="0"/>
          <w:marRight w:val="0"/>
          <w:marTop w:val="0"/>
          <w:marBottom w:val="0"/>
          <w:divBdr>
            <w:top w:val="none" w:sz="0" w:space="0" w:color="auto"/>
            <w:left w:val="none" w:sz="0" w:space="0" w:color="auto"/>
            <w:bottom w:val="none" w:sz="0" w:space="0" w:color="auto"/>
            <w:right w:val="none" w:sz="0" w:space="0" w:color="auto"/>
          </w:divBdr>
        </w:div>
      </w:divsChild>
    </w:div>
    <w:div w:id="682130211">
      <w:bodyDiv w:val="1"/>
      <w:marLeft w:val="0"/>
      <w:marRight w:val="0"/>
      <w:marTop w:val="0"/>
      <w:marBottom w:val="0"/>
      <w:divBdr>
        <w:top w:val="none" w:sz="0" w:space="0" w:color="auto"/>
        <w:left w:val="none" w:sz="0" w:space="0" w:color="auto"/>
        <w:bottom w:val="none" w:sz="0" w:space="0" w:color="auto"/>
        <w:right w:val="none" w:sz="0" w:space="0" w:color="auto"/>
      </w:divBdr>
    </w:div>
    <w:div w:id="190540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ic.com.c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szcxzx.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E568-3F07-414D-A2B2-444ADDE1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458</Words>
  <Characters>2613</Characters>
  <Application>Microsoft Office Word</Application>
  <DocSecurity>0</DocSecurity>
  <Lines>21</Lines>
  <Paragraphs>6</Paragraphs>
  <ScaleCrop>false</ScaleCrop>
  <Company>Microsoft</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dc:creator>
  <cp:lastModifiedBy>Windows</cp:lastModifiedBy>
  <cp:revision>5</cp:revision>
  <cp:lastPrinted>2017-09-12T01:22:00Z</cp:lastPrinted>
  <dcterms:created xsi:type="dcterms:W3CDTF">2018-09-11T06:29:00Z</dcterms:created>
  <dcterms:modified xsi:type="dcterms:W3CDTF">2018-09-11T08:51:00Z</dcterms:modified>
</cp:coreProperties>
</file>